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04" w:rsidRDefault="002C5304" w:rsidP="002C5304">
      <w:pPr>
        <w:pStyle w:val="a3"/>
        <w:rPr>
          <w:rFonts w:ascii="黑体" w:eastAsia="黑体" w:hint="eastAsia"/>
          <w:sz w:val="32"/>
          <w:szCs w:val="32"/>
        </w:rPr>
      </w:pPr>
    </w:p>
    <w:p w:rsidR="002C5304" w:rsidRDefault="002C5304" w:rsidP="002C5304">
      <w:pPr>
        <w:pStyle w:val="a3"/>
        <w:rPr>
          <w:rFonts w:ascii="黑体" w:eastAsia="黑体" w:hint="eastAsia"/>
          <w:sz w:val="32"/>
          <w:szCs w:val="32"/>
          <w:shd w:val="clear" w:color="auto" w:fill="FFFFFF"/>
        </w:rPr>
      </w:pPr>
    </w:p>
    <w:p w:rsidR="002C5304" w:rsidRDefault="002C5304" w:rsidP="002C5304">
      <w:pPr>
        <w:pStyle w:val="a3"/>
        <w:rPr>
          <w:rFonts w:ascii="黑体" w:eastAsia="黑体" w:hint="eastAsia"/>
          <w:sz w:val="32"/>
          <w:szCs w:val="32"/>
        </w:rPr>
      </w:pPr>
    </w:p>
    <w:p w:rsidR="002C5304" w:rsidRDefault="002C5304" w:rsidP="002C5304">
      <w:pPr>
        <w:pStyle w:val="a3"/>
        <w:jc w:val="center"/>
        <w:rPr>
          <w:rFonts w:hint="eastAsia"/>
          <w:sz w:val="18"/>
          <w:szCs w:val="18"/>
        </w:rPr>
      </w:pPr>
    </w:p>
    <w:p w:rsidR="002C5304" w:rsidRPr="00833560" w:rsidRDefault="002C5304" w:rsidP="002C5304">
      <w:pPr>
        <w:pStyle w:val="a3"/>
        <w:jc w:val="center"/>
        <w:rPr>
          <w:rFonts w:ascii="仿宋_GB2312" w:eastAsia="仿宋_GB2312" w:hAnsi="宋体" w:hint="eastAsia"/>
          <w:color w:val="FF0000"/>
          <w:spacing w:val="8"/>
          <w:kern w:val="0"/>
          <w:sz w:val="32"/>
          <w:szCs w:val="32"/>
        </w:rPr>
      </w:pPr>
      <w:r w:rsidRPr="00833560">
        <w:rPr>
          <w:rFonts w:ascii="方正小标宋简体" w:eastAsia="方正小标宋简体" w:hAnsi="宋体" w:hint="eastAsia"/>
          <w:color w:val="FF0000"/>
          <w:spacing w:val="8"/>
          <w:kern w:val="0"/>
          <w:sz w:val="84"/>
          <w:szCs w:val="84"/>
        </w:rPr>
        <w:t>西北农林科技大学文件</w:t>
      </w:r>
    </w:p>
    <w:p w:rsidR="002C5304" w:rsidRDefault="00266C6A" w:rsidP="00C84B16">
      <w:pPr>
        <w:pStyle w:val="a3"/>
        <w:shd w:val="clear" w:color="auto" w:fill="FFFFFF"/>
        <w:spacing w:line="360" w:lineRule="auto"/>
        <w:jc w:val="center"/>
        <w:rPr>
          <w:rFonts w:ascii="仿宋_GB2312" w:eastAsia="仿宋_GB2312" w:hint="eastAsia"/>
          <w:sz w:val="32"/>
          <w:shd w:val="clear" w:color="auto" w:fill="FFFFFF"/>
        </w:rPr>
      </w:pPr>
      <w:r>
        <w:rPr>
          <w:rFonts w:ascii="仿宋_GB2312" w:eastAsia="仿宋_GB2312" w:hint="eastAsia"/>
          <w:sz w:val="32"/>
          <w:shd w:val="clear" w:color="auto" w:fill="FFFFFF"/>
        </w:rPr>
        <w:t>校教发</w:t>
      </w:r>
      <w:r w:rsidR="002C5304">
        <w:rPr>
          <w:rFonts w:ascii="仿宋_GB2312" w:eastAsia="仿宋_GB2312" w:hint="eastAsia"/>
          <w:sz w:val="32"/>
          <w:shd w:val="clear" w:color="auto" w:fill="FFFFFF"/>
        </w:rPr>
        <w:t>〔</w:t>
      </w:r>
      <w:r>
        <w:rPr>
          <w:rFonts w:ascii="仿宋_GB2312" w:eastAsia="仿宋_GB2312"/>
          <w:sz w:val="32"/>
          <w:shd w:val="clear" w:color="auto" w:fill="FFFFFF"/>
        </w:rPr>
        <w:t>2016</w:t>
      </w:r>
      <w:r w:rsidR="002C5304">
        <w:rPr>
          <w:rFonts w:ascii="仿宋_GB2312" w:eastAsia="仿宋_GB2312" w:hint="eastAsia"/>
          <w:sz w:val="32"/>
          <w:shd w:val="clear" w:color="auto" w:fill="FFFFFF"/>
        </w:rPr>
        <w:t>〕</w:t>
      </w:r>
      <w:r w:rsidRPr="00C84B16">
        <w:rPr>
          <w:rFonts w:ascii="仿宋_GB2312" w:eastAsia="仿宋_GB2312"/>
          <w:sz w:val="32"/>
          <w:shd w:val="clear" w:color="auto" w:fill="FFFFFF"/>
        </w:rPr>
        <w:t>413</w:t>
      </w:r>
      <w:r w:rsidR="002C5304">
        <w:rPr>
          <w:rFonts w:ascii="仿宋_GB2312" w:eastAsia="仿宋_GB2312" w:hint="eastAsia"/>
          <w:sz w:val="32"/>
          <w:shd w:val="clear" w:color="auto" w:fill="FFFFFF"/>
        </w:rPr>
        <w:t>号</w:t>
      </w:r>
    </w:p>
    <w:p w:rsidR="002C5304" w:rsidRDefault="007853DE" w:rsidP="002C5304">
      <w:pPr>
        <w:pStyle w:val="a3"/>
        <w:shd w:val="clear" w:color="auto" w:fill="FFFFFF"/>
        <w:jc w:val="center"/>
        <w:rPr>
          <w:rFonts w:ascii="仿宋_GB2312" w:eastAsia="仿宋_GB2312" w:hint="eastAsia"/>
          <w:sz w:val="32"/>
          <w:shd w:val="clear" w:color="auto" w:fill="FFFFFF"/>
        </w:rPr>
      </w:pPr>
      <w:r>
        <w:rPr>
          <w:rFonts w:hAnsi="宋体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23495</wp:posOffset>
                </wp:positionV>
                <wp:extent cx="5654040" cy="3810"/>
                <wp:effectExtent l="13970" t="13970" r="889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4040" cy="38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1.85pt" to="440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" strokecolor="red" strokeweight="1pt"/>
            </w:pict>
          </mc:Fallback>
        </mc:AlternateContent>
      </w:r>
    </w:p>
    <w:p w:rsidR="002C5304" w:rsidRDefault="002C5304" w:rsidP="002C5304">
      <w:pPr>
        <w:pStyle w:val="a3"/>
        <w:shd w:val="clear" w:color="auto" w:fill="FFFFFF"/>
        <w:jc w:val="center"/>
        <w:rPr>
          <w:rFonts w:ascii="仿宋_GB2312" w:eastAsia="仿宋_GB2312" w:hAnsi="宋体" w:hint="eastAsia"/>
          <w:bCs/>
          <w:color w:val="FF0000"/>
          <w:w w:val="74"/>
          <w:kern w:val="0"/>
          <w:sz w:val="32"/>
          <w:szCs w:val="32"/>
        </w:rPr>
      </w:pPr>
    </w:p>
    <w:p w:rsidR="00C84B16" w:rsidRDefault="00266C6A" w:rsidP="002C5304">
      <w:pPr>
        <w:pStyle w:val="a3"/>
        <w:shd w:val="clear" w:color="auto" w:fill="FFFFFF"/>
        <w:jc w:val="center"/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关于印发《西北农林科技大学</w:t>
      </w:r>
    </w:p>
    <w:p w:rsidR="002C5304" w:rsidRDefault="00266C6A" w:rsidP="002C5304">
      <w:pPr>
        <w:pStyle w:val="a3"/>
        <w:shd w:val="clear" w:color="auto" w:fill="FFFFFF"/>
        <w:jc w:val="center"/>
        <w:rPr>
          <w:rFonts w:ascii="仿宋_GB2312" w:eastAsia="仿宋_GB2312" w:hint="eastAsia"/>
          <w:sz w:val="32"/>
          <w:szCs w:val="32"/>
          <w:shd w:val="clear" w:color="auto" w:fill="FFFFFF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  <w:shd w:val="clear" w:color="auto" w:fill="FFFFFF"/>
        </w:rPr>
        <w:t>“金牌教师”奖励办法（暂行）》的通知</w:t>
      </w:r>
    </w:p>
    <w:bookmarkEnd w:id="0"/>
    <w:p w:rsidR="00266C6A" w:rsidRPr="004C0CAE" w:rsidRDefault="00266C6A" w:rsidP="00D0490D">
      <w:pPr>
        <w:widowControl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4C0CAE">
        <w:rPr>
          <w:rFonts w:ascii="仿宋_GB2312" w:eastAsia="仿宋_GB2312" w:hAnsi="宋体" w:cs="宋体" w:hint="eastAsia"/>
          <w:kern w:val="0"/>
          <w:sz w:val="32"/>
          <w:szCs w:val="32"/>
        </w:rPr>
        <w:t>各学院（系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、部</w:t>
      </w:r>
      <w:r w:rsidRPr="004C0CAE">
        <w:rPr>
          <w:rFonts w:ascii="仿宋_GB2312" w:eastAsia="仿宋_GB2312" w:hAnsi="宋体" w:cs="宋体" w:hint="eastAsia"/>
          <w:kern w:val="0"/>
          <w:sz w:val="32"/>
          <w:szCs w:val="32"/>
        </w:rPr>
        <w:t>）：</w:t>
      </w:r>
    </w:p>
    <w:p w:rsidR="00266C6A" w:rsidRPr="002B22E4" w:rsidRDefault="00266C6A" w:rsidP="00D0490D">
      <w:pPr>
        <w:adjustRightInd w:val="0"/>
        <w:snapToGrid w:val="0"/>
        <w:spacing w:line="600" w:lineRule="exact"/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4C0CAE">
        <w:rPr>
          <w:rFonts w:ascii="仿宋_GB2312" w:eastAsia="仿宋_GB2312" w:hAnsi="宋体" w:cs="宋体" w:hint="eastAsia"/>
          <w:kern w:val="0"/>
          <w:sz w:val="32"/>
          <w:szCs w:val="32"/>
        </w:rPr>
        <w:t>《西北农林科技大学</w:t>
      </w:r>
      <w:r w:rsidRPr="002B22E4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 w:rsidRPr="002B22E4">
        <w:rPr>
          <w:rFonts w:ascii="仿宋_GB2312" w:eastAsia="仿宋_GB2312" w:hAnsi="宋体" w:cs="宋体"/>
          <w:kern w:val="0"/>
          <w:sz w:val="32"/>
          <w:szCs w:val="32"/>
        </w:rPr>
        <w:t>金牌教师</w:t>
      </w:r>
      <w:r w:rsidRPr="002B22E4">
        <w:rPr>
          <w:rFonts w:ascii="仿宋_GB2312" w:eastAsia="仿宋_GB2312" w:hAnsi="宋体" w:cs="宋体" w:hint="eastAsia"/>
          <w:kern w:val="0"/>
          <w:sz w:val="32"/>
          <w:szCs w:val="32"/>
        </w:rPr>
        <w:t>”</w:t>
      </w:r>
      <w:r w:rsidRPr="002B22E4">
        <w:rPr>
          <w:rFonts w:ascii="仿宋_GB2312" w:eastAsia="仿宋_GB2312" w:hAnsi="宋体" w:cs="宋体"/>
          <w:kern w:val="0"/>
          <w:sz w:val="32"/>
          <w:szCs w:val="32"/>
        </w:rPr>
        <w:t>奖励办法（暂行）</w:t>
      </w:r>
      <w:r w:rsidRPr="004C0CAE">
        <w:rPr>
          <w:rFonts w:ascii="仿宋_GB2312" w:eastAsia="仿宋_GB2312" w:hAnsi="宋体" w:cs="宋体" w:hint="eastAsia"/>
          <w:kern w:val="0"/>
          <w:sz w:val="32"/>
          <w:szCs w:val="32"/>
        </w:rPr>
        <w:t>》经2016年1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4C0CAE">
        <w:rPr>
          <w:rFonts w:ascii="仿宋_GB2312" w:eastAsia="仿宋_GB2312" w:hAnsi="宋体" w:cs="宋体" w:hint="eastAsia"/>
          <w:kern w:val="0"/>
          <w:sz w:val="32"/>
          <w:szCs w:val="32"/>
        </w:rPr>
        <w:t>月1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4C0CAE">
        <w:rPr>
          <w:rFonts w:ascii="仿宋_GB2312" w:eastAsia="仿宋_GB2312" w:hAnsi="宋体" w:cs="宋体" w:hint="eastAsia"/>
          <w:kern w:val="0"/>
          <w:sz w:val="32"/>
          <w:szCs w:val="32"/>
        </w:rPr>
        <w:t>日校长办公会审议通过，现予印发，请遵照执行。</w:t>
      </w:r>
    </w:p>
    <w:p w:rsidR="00266C6A" w:rsidRPr="0004134B" w:rsidRDefault="00266C6A" w:rsidP="00D0490D">
      <w:pPr>
        <w:tabs>
          <w:tab w:val="left" w:pos="1843"/>
          <w:tab w:val="left" w:pos="2127"/>
        </w:tabs>
        <w:spacing w:line="4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266C6A" w:rsidRDefault="00266C6A" w:rsidP="00D0490D">
      <w:pPr>
        <w:spacing w:line="4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4674C4" w:rsidRPr="0004134B" w:rsidRDefault="004674C4" w:rsidP="00D0490D">
      <w:pPr>
        <w:spacing w:line="4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266C6A" w:rsidRPr="0004134B" w:rsidRDefault="00266C6A" w:rsidP="00D0490D">
      <w:pPr>
        <w:spacing w:line="600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  <w:r w:rsidRPr="0004134B">
        <w:rPr>
          <w:rFonts w:ascii="仿宋_GB2312" w:eastAsia="仿宋_GB2312" w:hint="eastAsia"/>
          <w:sz w:val="32"/>
          <w:szCs w:val="32"/>
        </w:rPr>
        <w:t>西北农林科技大学</w:t>
      </w:r>
    </w:p>
    <w:p w:rsidR="00266C6A" w:rsidRPr="0004134B" w:rsidRDefault="00266C6A" w:rsidP="00D0490D">
      <w:pPr>
        <w:tabs>
          <w:tab w:val="left" w:pos="426"/>
          <w:tab w:val="left" w:pos="8080"/>
        </w:tabs>
        <w:spacing w:line="600" w:lineRule="exact"/>
        <w:ind w:firstLineChars="1500" w:firstLine="4800"/>
        <w:rPr>
          <w:rFonts w:ascii="仿宋_GB2312" w:eastAsia="仿宋_GB2312" w:hint="eastAsia"/>
          <w:sz w:val="32"/>
          <w:szCs w:val="32"/>
        </w:rPr>
      </w:pPr>
      <w:r w:rsidRPr="0004134B">
        <w:rPr>
          <w:rFonts w:ascii="仿宋_GB2312" w:eastAsia="仿宋_GB2312" w:hint="eastAsia"/>
          <w:sz w:val="32"/>
          <w:szCs w:val="32"/>
        </w:rPr>
        <w:t>2016年</w:t>
      </w:r>
      <w:r>
        <w:rPr>
          <w:rFonts w:ascii="仿宋_GB2312" w:eastAsia="仿宋_GB2312" w:hint="eastAsia"/>
          <w:sz w:val="32"/>
          <w:szCs w:val="32"/>
        </w:rPr>
        <w:t>11</w:t>
      </w:r>
      <w:r w:rsidRPr="0004134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28</w:t>
      </w:r>
      <w:r w:rsidRPr="0004134B">
        <w:rPr>
          <w:rFonts w:ascii="仿宋_GB2312" w:eastAsia="仿宋_GB2312" w:hint="eastAsia"/>
          <w:sz w:val="32"/>
          <w:szCs w:val="32"/>
        </w:rPr>
        <w:t>日</w:t>
      </w:r>
    </w:p>
    <w:p w:rsidR="00266C6A" w:rsidRDefault="00266C6A">
      <w:pPr>
        <w:rPr>
          <w:rFonts w:hint="eastAsia"/>
        </w:rPr>
      </w:pPr>
    </w:p>
    <w:p w:rsidR="00266C6A" w:rsidRDefault="00266C6A">
      <w:pPr>
        <w:rPr>
          <w:rFonts w:hint="eastAsia"/>
        </w:rPr>
      </w:pPr>
    </w:p>
    <w:p w:rsidR="00266C6A" w:rsidRPr="00FA6065" w:rsidRDefault="00266C6A" w:rsidP="00D0490D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FA6065">
        <w:rPr>
          <w:rFonts w:ascii="方正小标宋简体" w:eastAsia="方正小标宋简体" w:hAnsi="华文中宋" w:hint="eastAsia"/>
          <w:sz w:val="44"/>
          <w:szCs w:val="44"/>
        </w:rPr>
        <w:t>西北农林科技大学</w:t>
      </w:r>
    </w:p>
    <w:p w:rsidR="00266C6A" w:rsidRPr="00FA6065" w:rsidRDefault="00266C6A" w:rsidP="00D0490D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FA6065">
        <w:rPr>
          <w:rFonts w:ascii="方正小标宋简体" w:eastAsia="方正小标宋简体" w:hAnsi="华文中宋" w:hint="eastAsia"/>
          <w:sz w:val="44"/>
          <w:szCs w:val="44"/>
        </w:rPr>
        <w:t>“金牌教师”奖励办法（暂行）</w:t>
      </w:r>
    </w:p>
    <w:p w:rsidR="00266C6A" w:rsidRDefault="00266C6A" w:rsidP="00D0490D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</w:p>
    <w:p w:rsidR="00266C6A" w:rsidRPr="0049107E" w:rsidRDefault="00266C6A" w:rsidP="00D0490D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E63FC3">
        <w:rPr>
          <w:rFonts w:eastAsia="仿宋_GB2312" w:hint="eastAsia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巩固</w:t>
      </w:r>
      <w:r w:rsidRPr="00E63FC3">
        <w:rPr>
          <w:rFonts w:eastAsia="仿宋_GB2312" w:hint="eastAsia"/>
          <w:sz w:val="32"/>
          <w:szCs w:val="32"/>
        </w:rPr>
        <w:t>教学工作的中心地位，弘扬优良教风，激励广大教师潜心钻研教学，</w:t>
      </w:r>
      <w:r w:rsidRPr="0049107E">
        <w:rPr>
          <w:rFonts w:eastAsia="仿宋_GB2312" w:hint="eastAsia"/>
          <w:sz w:val="32"/>
          <w:szCs w:val="32"/>
        </w:rPr>
        <w:t>营造教师</w:t>
      </w:r>
      <w:r w:rsidRPr="0049107E">
        <w:rPr>
          <w:rFonts w:eastAsia="仿宋_GB2312"/>
          <w:sz w:val="32"/>
          <w:szCs w:val="32"/>
        </w:rPr>
        <w:t>爱岗敬业</w:t>
      </w:r>
      <w:r w:rsidRPr="0049107E">
        <w:rPr>
          <w:rFonts w:eastAsia="仿宋_GB2312" w:hint="eastAsia"/>
          <w:sz w:val="32"/>
          <w:szCs w:val="32"/>
        </w:rPr>
        <w:t>、追求卓越的工作</w:t>
      </w:r>
      <w:r w:rsidRPr="0049107E">
        <w:rPr>
          <w:rFonts w:eastAsia="仿宋_GB2312"/>
          <w:sz w:val="32"/>
          <w:szCs w:val="32"/>
        </w:rPr>
        <w:t>氛围，</w:t>
      </w:r>
      <w:r>
        <w:rPr>
          <w:rFonts w:eastAsia="仿宋_GB2312" w:hint="eastAsia"/>
          <w:sz w:val="32"/>
          <w:szCs w:val="32"/>
        </w:rPr>
        <w:t>增强</w:t>
      </w:r>
      <w:r w:rsidRPr="0049107E">
        <w:rPr>
          <w:rFonts w:eastAsia="仿宋_GB2312"/>
          <w:sz w:val="32"/>
          <w:szCs w:val="32"/>
        </w:rPr>
        <w:t>教师教书育人的</w:t>
      </w:r>
      <w:r>
        <w:rPr>
          <w:rFonts w:eastAsia="仿宋_GB2312" w:hint="eastAsia"/>
          <w:sz w:val="32"/>
          <w:szCs w:val="32"/>
        </w:rPr>
        <w:t>责任</w:t>
      </w:r>
      <w:r w:rsidRPr="0049107E">
        <w:rPr>
          <w:rFonts w:eastAsia="仿宋_GB2312" w:hint="eastAsia"/>
          <w:sz w:val="32"/>
          <w:szCs w:val="32"/>
        </w:rPr>
        <w:t>感</w:t>
      </w:r>
      <w:r>
        <w:rPr>
          <w:rFonts w:eastAsia="仿宋_GB2312" w:hint="eastAsia"/>
          <w:sz w:val="32"/>
          <w:szCs w:val="32"/>
        </w:rPr>
        <w:t>和自豪感</w:t>
      </w:r>
      <w:r w:rsidRPr="0049107E">
        <w:rPr>
          <w:rFonts w:eastAsia="仿宋_GB2312"/>
          <w:sz w:val="32"/>
          <w:szCs w:val="32"/>
        </w:rPr>
        <w:t>，全面提高</w:t>
      </w:r>
      <w:r>
        <w:rPr>
          <w:rFonts w:eastAsia="仿宋_GB2312" w:hint="eastAsia"/>
          <w:sz w:val="32"/>
          <w:szCs w:val="32"/>
        </w:rPr>
        <w:t>教学效果和</w:t>
      </w:r>
      <w:r w:rsidRPr="0049107E">
        <w:rPr>
          <w:rFonts w:eastAsia="仿宋_GB2312"/>
          <w:sz w:val="32"/>
          <w:szCs w:val="32"/>
        </w:rPr>
        <w:t>人才培养质量，学校决定</w:t>
      </w:r>
      <w:r>
        <w:rPr>
          <w:rFonts w:eastAsia="仿宋_GB2312" w:hint="eastAsia"/>
          <w:sz w:val="32"/>
          <w:szCs w:val="32"/>
        </w:rPr>
        <w:t>设立</w:t>
      </w:r>
      <w:r w:rsidRPr="0049107E">
        <w:rPr>
          <w:rFonts w:eastAsia="仿宋_GB2312" w:hint="eastAsia"/>
          <w:sz w:val="32"/>
          <w:szCs w:val="32"/>
        </w:rPr>
        <w:t>“</w:t>
      </w:r>
      <w:r w:rsidRPr="0049107E">
        <w:rPr>
          <w:rFonts w:eastAsia="仿宋_GB2312"/>
          <w:sz w:val="32"/>
          <w:szCs w:val="32"/>
        </w:rPr>
        <w:t>金牌教师</w:t>
      </w:r>
      <w:r w:rsidRPr="0049107E">
        <w:rPr>
          <w:rFonts w:eastAsia="仿宋_GB2312" w:hint="eastAsia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奖</w:t>
      </w:r>
      <w:r w:rsidRPr="0049107E"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表彰教师在教学工作中做出的突出成绩，</w:t>
      </w:r>
      <w:r w:rsidRPr="0049107E">
        <w:rPr>
          <w:rFonts w:eastAsia="仿宋_GB2312"/>
          <w:sz w:val="32"/>
          <w:szCs w:val="32"/>
        </w:rPr>
        <w:t>特制定本办法。</w:t>
      </w:r>
    </w:p>
    <w:p w:rsidR="00266C6A" w:rsidRPr="0049107E" w:rsidRDefault="00266C6A" w:rsidP="00D0490D">
      <w:pPr>
        <w:spacing w:line="60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第一条</w:t>
      </w:r>
      <w:r>
        <w:rPr>
          <w:rFonts w:eastAsia="仿宋_GB2312" w:hint="eastAsia"/>
          <w:b/>
          <w:sz w:val="32"/>
          <w:szCs w:val="32"/>
        </w:rPr>
        <w:t xml:space="preserve"> </w:t>
      </w:r>
      <w:r w:rsidRPr="0049107E">
        <w:rPr>
          <w:rFonts w:eastAsia="仿宋_GB2312" w:hint="eastAsia"/>
          <w:sz w:val="32"/>
          <w:szCs w:val="32"/>
        </w:rPr>
        <w:t>“</w:t>
      </w:r>
      <w:r w:rsidRPr="0049107E">
        <w:rPr>
          <w:rFonts w:eastAsia="仿宋_GB2312"/>
          <w:sz w:val="32"/>
          <w:szCs w:val="32"/>
        </w:rPr>
        <w:t>金牌教师</w:t>
      </w:r>
      <w:r w:rsidRPr="0049107E">
        <w:rPr>
          <w:rFonts w:eastAsia="仿宋_GB2312" w:hint="eastAsia"/>
          <w:sz w:val="32"/>
          <w:szCs w:val="32"/>
        </w:rPr>
        <w:t>”</w:t>
      </w:r>
      <w:r w:rsidRPr="0049107E">
        <w:rPr>
          <w:rFonts w:eastAsia="仿宋_GB2312"/>
          <w:sz w:val="32"/>
          <w:szCs w:val="32"/>
        </w:rPr>
        <w:t>是指</w:t>
      </w:r>
      <w:r w:rsidRPr="004A1CFB">
        <w:rPr>
          <w:rFonts w:eastAsia="仿宋_GB2312"/>
          <w:sz w:val="32"/>
          <w:szCs w:val="32"/>
        </w:rPr>
        <w:t>扎根</w:t>
      </w:r>
      <w:r w:rsidRPr="0049107E">
        <w:rPr>
          <w:rFonts w:eastAsia="仿宋_GB2312"/>
          <w:sz w:val="32"/>
          <w:szCs w:val="32"/>
        </w:rPr>
        <w:t>我校一线教学</w:t>
      </w:r>
      <w:r w:rsidRPr="0049107E">
        <w:rPr>
          <w:rFonts w:eastAsia="仿宋_GB2312" w:hint="eastAsia"/>
          <w:sz w:val="32"/>
          <w:szCs w:val="32"/>
        </w:rPr>
        <w:t>，师德高尚，</w:t>
      </w:r>
      <w:r w:rsidRPr="0049107E">
        <w:rPr>
          <w:rFonts w:eastAsia="仿宋_GB2312"/>
          <w:sz w:val="32"/>
          <w:szCs w:val="32"/>
        </w:rPr>
        <w:t>业务精湛</w:t>
      </w:r>
      <w:r w:rsidRPr="0049107E">
        <w:rPr>
          <w:rFonts w:eastAsia="仿宋_GB2312" w:hint="eastAsia"/>
          <w:sz w:val="32"/>
          <w:szCs w:val="32"/>
        </w:rPr>
        <w:t>，</w:t>
      </w:r>
      <w:r w:rsidRPr="0049107E">
        <w:rPr>
          <w:rFonts w:eastAsia="仿宋_GB2312"/>
          <w:sz w:val="32"/>
          <w:szCs w:val="32"/>
        </w:rPr>
        <w:t>钻研教学</w:t>
      </w:r>
      <w:r w:rsidRPr="0049107E">
        <w:rPr>
          <w:rFonts w:eastAsia="仿宋_GB2312" w:hint="eastAsia"/>
          <w:sz w:val="32"/>
          <w:szCs w:val="32"/>
        </w:rPr>
        <w:t>，</w:t>
      </w:r>
      <w:r w:rsidRPr="0049107E">
        <w:rPr>
          <w:rFonts w:eastAsia="仿宋_GB2312"/>
          <w:sz w:val="32"/>
          <w:szCs w:val="32"/>
        </w:rPr>
        <w:t>专注学生成长发展</w:t>
      </w:r>
      <w:r w:rsidRPr="0049107E">
        <w:rPr>
          <w:rFonts w:eastAsia="仿宋_GB2312" w:hint="eastAsia"/>
          <w:sz w:val="32"/>
          <w:szCs w:val="32"/>
        </w:rPr>
        <w:t>，教学水平和效果公认，</w:t>
      </w:r>
      <w:r w:rsidRPr="0049107E">
        <w:rPr>
          <w:rFonts w:eastAsia="仿宋_GB2312"/>
          <w:sz w:val="32"/>
          <w:szCs w:val="32"/>
        </w:rPr>
        <w:t>在教书育人中示范、带动和引领作用</w:t>
      </w:r>
      <w:r w:rsidRPr="0049107E">
        <w:rPr>
          <w:rFonts w:eastAsia="仿宋_GB2312" w:hint="eastAsia"/>
          <w:sz w:val="32"/>
          <w:szCs w:val="32"/>
        </w:rPr>
        <w:t>突出的优秀教师</w:t>
      </w:r>
      <w:r w:rsidRPr="0049107E">
        <w:rPr>
          <w:rFonts w:eastAsia="仿宋_GB2312"/>
          <w:sz w:val="32"/>
          <w:szCs w:val="32"/>
        </w:rPr>
        <w:t>。</w:t>
      </w:r>
    </w:p>
    <w:p w:rsidR="00266C6A" w:rsidRPr="0049107E" w:rsidRDefault="00266C6A" w:rsidP="00D0490D">
      <w:pPr>
        <w:spacing w:line="600" w:lineRule="exact"/>
        <w:ind w:firstLineChars="200" w:firstLine="643"/>
        <w:jc w:val="left"/>
        <w:rPr>
          <w:rFonts w:eastAsia="仿宋_GB2312" w:hint="eastAsia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第二条</w:t>
      </w:r>
      <w:r w:rsidRPr="00E63FC3">
        <w:rPr>
          <w:rFonts w:eastAsia="仿宋_GB2312" w:hint="eastAsia"/>
          <w:sz w:val="32"/>
          <w:szCs w:val="32"/>
        </w:rPr>
        <w:t xml:space="preserve"> </w:t>
      </w:r>
      <w:r w:rsidRPr="0049107E">
        <w:rPr>
          <w:rFonts w:eastAsia="仿宋_GB2312" w:hint="eastAsia"/>
          <w:sz w:val="32"/>
          <w:szCs w:val="32"/>
        </w:rPr>
        <w:t>“金牌教师”奖</w:t>
      </w:r>
      <w:r>
        <w:rPr>
          <w:rFonts w:eastAsia="仿宋_GB2312" w:hint="eastAsia"/>
          <w:sz w:val="32"/>
          <w:szCs w:val="32"/>
        </w:rPr>
        <w:t>设</w:t>
      </w:r>
      <w:r w:rsidRPr="0049107E">
        <w:rPr>
          <w:rFonts w:eastAsia="仿宋_GB2312" w:hint="eastAsia"/>
          <w:sz w:val="32"/>
          <w:szCs w:val="32"/>
        </w:rPr>
        <w:t>教学终身荣誉奖</w:t>
      </w:r>
      <w:r>
        <w:rPr>
          <w:rFonts w:eastAsia="仿宋_GB2312" w:hint="eastAsia"/>
          <w:sz w:val="32"/>
          <w:szCs w:val="32"/>
        </w:rPr>
        <w:t>、</w:t>
      </w:r>
      <w:r w:rsidRPr="0049107E">
        <w:rPr>
          <w:rFonts w:eastAsia="仿宋_GB2312" w:hint="eastAsia"/>
          <w:sz w:val="32"/>
          <w:szCs w:val="32"/>
        </w:rPr>
        <w:t>教学卓越奖</w:t>
      </w:r>
      <w:r w:rsidRPr="00E63FC3">
        <w:rPr>
          <w:rFonts w:eastAsia="仿宋_GB2312" w:hint="eastAsia"/>
          <w:sz w:val="32"/>
          <w:szCs w:val="32"/>
        </w:rPr>
        <w:t>和教学新秀奖三个层次</w:t>
      </w:r>
      <w:r w:rsidRPr="0049107E">
        <w:rPr>
          <w:rFonts w:eastAsia="仿宋_GB2312" w:hint="eastAsia"/>
          <w:sz w:val="32"/>
          <w:szCs w:val="32"/>
        </w:rPr>
        <w:t>。</w:t>
      </w:r>
    </w:p>
    <w:p w:rsidR="00266C6A" w:rsidRPr="0049107E" w:rsidRDefault="00266C6A" w:rsidP="00D0490D">
      <w:pPr>
        <w:spacing w:line="600" w:lineRule="exact"/>
        <w:ind w:firstLineChars="200" w:firstLine="643"/>
        <w:jc w:val="left"/>
        <w:rPr>
          <w:rFonts w:eastAsia="仿宋_GB2312" w:hint="eastAsia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第三条</w:t>
      </w:r>
      <w:r w:rsidRPr="00E63FC3">
        <w:rPr>
          <w:rFonts w:eastAsia="仿宋_GB2312" w:hint="eastAsia"/>
          <w:sz w:val="32"/>
          <w:szCs w:val="32"/>
        </w:rPr>
        <w:t xml:space="preserve"> </w:t>
      </w:r>
      <w:r w:rsidRPr="0049107E">
        <w:rPr>
          <w:rFonts w:eastAsia="仿宋_GB2312" w:hint="eastAsia"/>
          <w:sz w:val="32"/>
          <w:szCs w:val="32"/>
        </w:rPr>
        <w:t>评选对象</w:t>
      </w:r>
    </w:p>
    <w:p w:rsidR="00266C6A" w:rsidRPr="00E63FC3" w:rsidRDefault="00266C6A" w:rsidP="00D0490D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49107E">
        <w:rPr>
          <w:rFonts w:eastAsia="仿宋_GB2312"/>
          <w:sz w:val="32"/>
          <w:szCs w:val="32"/>
        </w:rPr>
        <w:t>我校从事一线本科教学工作的教学为主型</w:t>
      </w:r>
      <w:r>
        <w:rPr>
          <w:rFonts w:eastAsia="仿宋_GB2312" w:hint="eastAsia"/>
          <w:sz w:val="32"/>
          <w:szCs w:val="32"/>
        </w:rPr>
        <w:t>在职</w:t>
      </w:r>
      <w:r w:rsidRPr="0049107E">
        <w:rPr>
          <w:rFonts w:eastAsia="仿宋_GB2312" w:hint="eastAsia"/>
          <w:sz w:val="32"/>
          <w:szCs w:val="32"/>
        </w:rPr>
        <w:t>教师。</w:t>
      </w:r>
    </w:p>
    <w:p w:rsidR="00266C6A" w:rsidRPr="0049107E" w:rsidRDefault="00266C6A" w:rsidP="00D0490D">
      <w:pPr>
        <w:spacing w:line="600" w:lineRule="exact"/>
        <w:ind w:firstLineChars="200" w:firstLine="643"/>
        <w:jc w:val="left"/>
        <w:rPr>
          <w:rFonts w:eastAsia="仿宋_GB2312" w:hint="eastAsia"/>
          <w:sz w:val="32"/>
          <w:szCs w:val="32"/>
        </w:rPr>
      </w:pPr>
      <w:r w:rsidRPr="009B1F12">
        <w:rPr>
          <w:rFonts w:eastAsia="仿宋_GB2312" w:hint="eastAsia"/>
          <w:b/>
          <w:sz w:val="32"/>
          <w:szCs w:val="32"/>
        </w:rPr>
        <w:t>第四条</w:t>
      </w:r>
      <w:r w:rsidRPr="009B1F12">
        <w:rPr>
          <w:rFonts w:eastAsia="仿宋_GB2312" w:hint="eastAsia"/>
          <w:b/>
          <w:sz w:val="32"/>
          <w:szCs w:val="32"/>
        </w:rPr>
        <w:t xml:space="preserve"> </w:t>
      </w:r>
      <w:r w:rsidRPr="0049107E">
        <w:rPr>
          <w:rFonts w:eastAsia="仿宋_GB2312"/>
          <w:sz w:val="32"/>
          <w:szCs w:val="32"/>
        </w:rPr>
        <w:t>评选条件</w:t>
      </w:r>
    </w:p>
    <w:p w:rsidR="00266C6A" w:rsidRPr="00E63FC3" w:rsidRDefault="00266C6A" w:rsidP="00D0490D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49107E">
        <w:rPr>
          <w:rFonts w:eastAsia="仿宋_GB2312" w:hint="eastAsia"/>
          <w:sz w:val="32"/>
          <w:szCs w:val="32"/>
        </w:rPr>
        <w:t>教学终身荣誉奖</w:t>
      </w:r>
      <w:r>
        <w:rPr>
          <w:rFonts w:eastAsia="仿宋_GB2312" w:hint="eastAsia"/>
          <w:sz w:val="32"/>
          <w:szCs w:val="32"/>
        </w:rPr>
        <w:t>：</w:t>
      </w:r>
      <w:r w:rsidRPr="0049107E">
        <w:rPr>
          <w:rFonts w:eastAsia="仿宋_GB2312" w:hint="eastAsia"/>
          <w:sz w:val="32"/>
          <w:szCs w:val="32"/>
        </w:rPr>
        <w:t>应</w:t>
      </w:r>
      <w:r>
        <w:rPr>
          <w:rFonts w:eastAsia="仿宋_GB2312" w:hint="eastAsia"/>
          <w:sz w:val="32"/>
          <w:szCs w:val="32"/>
        </w:rPr>
        <w:t>具有教授职称，教龄不少于</w:t>
      </w:r>
      <w:r w:rsidRPr="0049107E">
        <w:rPr>
          <w:rFonts w:eastAsia="仿宋_GB2312" w:hint="eastAsia"/>
          <w:sz w:val="32"/>
          <w:szCs w:val="32"/>
        </w:rPr>
        <w:t>25</w:t>
      </w:r>
      <w:r w:rsidRPr="0049107E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，且</w:t>
      </w:r>
      <w:r w:rsidRPr="0049107E">
        <w:rPr>
          <w:rFonts w:eastAsia="仿宋_GB2312" w:hint="eastAsia"/>
          <w:sz w:val="32"/>
          <w:szCs w:val="32"/>
        </w:rPr>
        <w:t>同时满足以下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，</w:t>
      </w:r>
      <w:r w:rsidRPr="0049107E">
        <w:rPr>
          <w:rFonts w:eastAsia="仿宋_GB2312" w:hint="eastAsia"/>
          <w:sz w:val="32"/>
          <w:szCs w:val="32"/>
        </w:rPr>
        <w:t>4</w:t>
      </w:r>
      <w:r w:rsidRPr="0049107E">
        <w:rPr>
          <w:rFonts w:eastAsia="仿宋_GB2312" w:hint="eastAsia"/>
          <w:sz w:val="32"/>
          <w:szCs w:val="32"/>
        </w:rPr>
        <w:t>项条件；教学卓越奖</w:t>
      </w:r>
      <w:r>
        <w:rPr>
          <w:rFonts w:eastAsia="仿宋_GB2312" w:hint="eastAsia"/>
          <w:sz w:val="32"/>
          <w:szCs w:val="32"/>
        </w:rPr>
        <w:t>：</w:t>
      </w:r>
      <w:r w:rsidRPr="0049107E">
        <w:rPr>
          <w:rFonts w:eastAsia="仿宋_GB2312" w:hint="eastAsia"/>
          <w:sz w:val="32"/>
          <w:szCs w:val="32"/>
        </w:rPr>
        <w:t>应具有副</w:t>
      </w:r>
      <w:r w:rsidRPr="0049107E">
        <w:rPr>
          <w:rFonts w:eastAsia="仿宋_GB2312"/>
          <w:sz w:val="32"/>
          <w:szCs w:val="32"/>
        </w:rPr>
        <w:t>教授</w:t>
      </w:r>
      <w:r w:rsidRPr="0049107E">
        <w:rPr>
          <w:rFonts w:eastAsia="仿宋_GB2312" w:hint="eastAsia"/>
          <w:sz w:val="32"/>
          <w:szCs w:val="32"/>
        </w:rPr>
        <w:t>及以上</w:t>
      </w:r>
      <w:r>
        <w:rPr>
          <w:rFonts w:eastAsia="仿宋_GB2312" w:hint="eastAsia"/>
          <w:sz w:val="32"/>
          <w:szCs w:val="32"/>
        </w:rPr>
        <w:t>职称，</w:t>
      </w:r>
      <w:r w:rsidRPr="0049107E">
        <w:rPr>
          <w:rFonts w:eastAsia="仿宋_GB2312" w:hint="eastAsia"/>
          <w:sz w:val="32"/>
          <w:szCs w:val="32"/>
        </w:rPr>
        <w:t>教龄</w:t>
      </w:r>
      <w:r>
        <w:rPr>
          <w:rFonts w:eastAsia="仿宋_GB2312" w:hint="eastAsia"/>
          <w:sz w:val="32"/>
          <w:szCs w:val="32"/>
        </w:rPr>
        <w:t>不少于</w:t>
      </w:r>
      <w:r w:rsidRPr="00E63FC3">
        <w:rPr>
          <w:rFonts w:eastAsia="仿宋_GB2312" w:hint="eastAsia"/>
          <w:sz w:val="32"/>
          <w:szCs w:val="32"/>
        </w:rPr>
        <w:t>8</w:t>
      </w:r>
      <w:r w:rsidRPr="0049107E">
        <w:rPr>
          <w:rFonts w:eastAsia="仿宋_GB2312"/>
          <w:sz w:val="32"/>
          <w:szCs w:val="32"/>
        </w:rPr>
        <w:t>年，</w:t>
      </w:r>
      <w:r>
        <w:rPr>
          <w:rFonts w:eastAsia="仿宋_GB2312" w:hint="eastAsia"/>
          <w:sz w:val="32"/>
          <w:szCs w:val="32"/>
        </w:rPr>
        <w:t>且</w:t>
      </w:r>
      <w:r w:rsidRPr="0049107E">
        <w:rPr>
          <w:rFonts w:eastAsia="仿宋_GB2312" w:hint="eastAsia"/>
          <w:sz w:val="32"/>
          <w:szCs w:val="32"/>
        </w:rPr>
        <w:t>同时满足以下</w:t>
      </w:r>
      <w:r>
        <w:rPr>
          <w:rFonts w:eastAsia="仿宋_GB2312" w:hint="eastAsia"/>
          <w:sz w:val="32"/>
          <w:szCs w:val="32"/>
        </w:rPr>
        <w:t>第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3</w:t>
      </w:r>
      <w:r w:rsidRPr="0049107E">
        <w:rPr>
          <w:rFonts w:eastAsia="仿宋_GB2312" w:hint="eastAsia"/>
          <w:sz w:val="32"/>
          <w:szCs w:val="32"/>
        </w:rPr>
        <w:t>项条件</w:t>
      </w:r>
      <w:r>
        <w:rPr>
          <w:rFonts w:eastAsia="仿宋_GB2312" w:hint="eastAsia"/>
          <w:sz w:val="32"/>
          <w:szCs w:val="32"/>
        </w:rPr>
        <w:t>；</w:t>
      </w:r>
      <w:r w:rsidRPr="00E63FC3">
        <w:rPr>
          <w:rFonts w:eastAsia="仿宋_GB2312" w:hint="eastAsia"/>
          <w:sz w:val="32"/>
          <w:szCs w:val="32"/>
        </w:rPr>
        <w:t>教学新秀奖</w:t>
      </w:r>
      <w:r>
        <w:rPr>
          <w:rFonts w:eastAsia="仿宋_GB2312" w:hint="eastAsia"/>
          <w:sz w:val="32"/>
          <w:szCs w:val="32"/>
        </w:rPr>
        <w:t>：</w:t>
      </w:r>
      <w:r w:rsidRPr="00E63FC3">
        <w:rPr>
          <w:rFonts w:eastAsia="仿宋_GB2312" w:hint="eastAsia"/>
          <w:sz w:val="32"/>
          <w:szCs w:val="32"/>
        </w:rPr>
        <w:t>年龄在</w:t>
      </w:r>
      <w:r>
        <w:rPr>
          <w:rFonts w:eastAsia="仿宋_GB2312" w:hint="eastAsia"/>
          <w:sz w:val="32"/>
          <w:szCs w:val="32"/>
        </w:rPr>
        <w:t>38</w:t>
      </w:r>
      <w:r w:rsidRPr="00E63FC3">
        <w:rPr>
          <w:rFonts w:eastAsia="仿宋_GB2312" w:hint="eastAsia"/>
          <w:sz w:val="32"/>
          <w:szCs w:val="32"/>
        </w:rPr>
        <w:t>岁以下</w:t>
      </w:r>
      <w:r w:rsidRPr="00027235">
        <w:rPr>
          <w:rFonts w:eastAsia="仿宋_GB2312" w:hint="eastAsia"/>
          <w:sz w:val="32"/>
          <w:szCs w:val="32"/>
        </w:rPr>
        <w:t>，教龄</w:t>
      </w:r>
      <w:r>
        <w:rPr>
          <w:rFonts w:eastAsia="仿宋_GB2312" w:hint="eastAsia"/>
          <w:sz w:val="32"/>
          <w:szCs w:val="32"/>
        </w:rPr>
        <w:t>不少于</w:t>
      </w:r>
      <w:r w:rsidRPr="00027235">
        <w:rPr>
          <w:rFonts w:eastAsia="仿宋_GB2312" w:hint="eastAsia"/>
          <w:sz w:val="32"/>
          <w:szCs w:val="32"/>
        </w:rPr>
        <w:t>5</w:t>
      </w:r>
      <w:r w:rsidRPr="00027235">
        <w:rPr>
          <w:rFonts w:eastAsia="仿宋_GB2312" w:hint="eastAsia"/>
          <w:sz w:val="32"/>
          <w:szCs w:val="32"/>
        </w:rPr>
        <w:t>年，</w:t>
      </w:r>
      <w:r w:rsidRPr="00E63FC3">
        <w:rPr>
          <w:rFonts w:eastAsia="仿宋_GB2312" w:hint="eastAsia"/>
          <w:sz w:val="32"/>
          <w:szCs w:val="32"/>
        </w:rPr>
        <w:t>且同时满足以下第</w:t>
      </w:r>
      <w:r w:rsidRPr="00E63FC3">
        <w:rPr>
          <w:rFonts w:eastAsia="仿宋_GB2312" w:hint="eastAsia"/>
          <w:sz w:val="32"/>
          <w:szCs w:val="32"/>
        </w:rPr>
        <w:t>1</w:t>
      </w:r>
      <w:r w:rsidRPr="00E63FC3">
        <w:rPr>
          <w:rFonts w:eastAsia="仿宋_GB2312" w:hint="eastAsia"/>
          <w:sz w:val="32"/>
          <w:szCs w:val="32"/>
        </w:rPr>
        <w:t>，</w:t>
      </w:r>
      <w:r w:rsidRPr="00E63FC3">
        <w:rPr>
          <w:rFonts w:eastAsia="仿宋_GB2312" w:hint="eastAsia"/>
          <w:sz w:val="32"/>
          <w:szCs w:val="32"/>
        </w:rPr>
        <w:t>2</w:t>
      </w:r>
      <w:r w:rsidRPr="00E63FC3">
        <w:rPr>
          <w:rFonts w:eastAsia="仿宋_GB2312" w:hint="eastAsia"/>
          <w:sz w:val="32"/>
          <w:szCs w:val="32"/>
        </w:rPr>
        <w:t>，</w:t>
      </w:r>
      <w:r w:rsidRPr="00E63FC3">
        <w:rPr>
          <w:rFonts w:eastAsia="仿宋_GB2312" w:hint="eastAsia"/>
          <w:sz w:val="32"/>
          <w:szCs w:val="32"/>
        </w:rPr>
        <w:t>3</w:t>
      </w:r>
      <w:r w:rsidRPr="00E63FC3">
        <w:rPr>
          <w:rFonts w:eastAsia="仿宋_GB2312" w:hint="eastAsia"/>
          <w:sz w:val="32"/>
          <w:szCs w:val="32"/>
        </w:rPr>
        <w:t>项条件。</w:t>
      </w:r>
    </w:p>
    <w:p w:rsidR="00266C6A" w:rsidRPr="0049107E" w:rsidRDefault="00266C6A" w:rsidP="00D0490D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107E">
        <w:rPr>
          <w:rFonts w:eastAsia="仿宋_GB2312"/>
          <w:sz w:val="32"/>
          <w:szCs w:val="32"/>
        </w:rPr>
        <w:t>1.</w:t>
      </w:r>
      <w:r w:rsidRPr="0049107E">
        <w:rPr>
          <w:rFonts w:eastAsia="仿宋_GB2312"/>
          <w:sz w:val="32"/>
          <w:szCs w:val="32"/>
        </w:rPr>
        <w:t>忠诚于人民的教育事业，师德高尚，敬业爱生，教书育人，治学严谨，为人师表，富有创新精神和团队合作精神。</w:t>
      </w:r>
    </w:p>
    <w:p w:rsidR="00266C6A" w:rsidRPr="00E63FC3" w:rsidRDefault="00266C6A" w:rsidP="00D0490D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49107E">
        <w:rPr>
          <w:rFonts w:eastAsia="仿宋_GB2312"/>
          <w:sz w:val="32"/>
          <w:szCs w:val="32"/>
        </w:rPr>
        <w:t>2.</w:t>
      </w:r>
      <w:r w:rsidRPr="0049107E">
        <w:rPr>
          <w:rFonts w:eastAsia="仿宋_GB2312"/>
          <w:sz w:val="32"/>
          <w:szCs w:val="32"/>
        </w:rPr>
        <w:t>每年</w:t>
      </w:r>
      <w:r w:rsidRPr="0049107E">
        <w:rPr>
          <w:rFonts w:eastAsia="仿宋_GB2312" w:hint="eastAsia"/>
          <w:sz w:val="32"/>
          <w:szCs w:val="32"/>
        </w:rPr>
        <w:t>至少</w:t>
      </w:r>
      <w:r>
        <w:rPr>
          <w:rFonts w:eastAsia="仿宋_GB2312" w:hint="eastAsia"/>
          <w:sz w:val="32"/>
          <w:szCs w:val="32"/>
        </w:rPr>
        <w:t>独立系统讲授</w:t>
      </w:r>
      <w:r w:rsidRPr="0049107E">
        <w:rPr>
          <w:rFonts w:eastAsia="仿宋_GB2312" w:hint="eastAsia"/>
          <w:sz w:val="32"/>
          <w:szCs w:val="32"/>
        </w:rPr>
        <w:t>1</w:t>
      </w:r>
      <w:r w:rsidRPr="0049107E">
        <w:rPr>
          <w:rFonts w:eastAsia="仿宋_GB2312"/>
          <w:sz w:val="32"/>
          <w:szCs w:val="32"/>
        </w:rPr>
        <w:t>门本科生课程</w:t>
      </w:r>
      <w:r w:rsidRPr="0049107E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年均</w:t>
      </w:r>
      <w:r w:rsidRPr="0049107E">
        <w:rPr>
          <w:rFonts w:eastAsia="仿宋_GB2312" w:hint="eastAsia"/>
          <w:sz w:val="32"/>
          <w:szCs w:val="32"/>
        </w:rPr>
        <w:t>理论课</w:t>
      </w:r>
      <w:r>
        <w:rPr>
          <w:rFonts w:eastAsia="仿宋_GB2312" w:hint="eastAsia"/>
          <w:sz w:val="32"/>
          <w:szCs w:val="32"/>
        </w:rPr>
        <w:t>、</w:t>
      </w:r>
      <w:r w:rsidRPr="0049107E">
        <w:rPr>
          <w:rFonts w:eastAsia="仿宋_GB2312" w:hint="eastAsia"/>
          <w:sz w:val="32"/>
          <w:szCs w:val="32"/>
        </w:rPr>
        <w:t>实验课</w:t>
      </w:r>
      <w:r w:rsidRPr="00E63FC3">
        <w:rPr>
          <w:rFonts w:eastAsia="仿宋_GB2312"/>
          <w:sz w:val="32"/>
          <w:szCs w:val="32"/>
        </w:rPr>
        <w:t>教学工作量</w:t>
      </w:r>
      <w:r w:rsidRPr="00E63FC3">
        <w:rPr>
          <w:rFonts w:eastAsia="仿宋_GB2312" w:hint="eastAsia"/>
          <w:sz w:val="32"/>
          <w:szCs w:val="32"/>
        </w:rPr>
        <w:t>（含研究生课程工作量）较大。</w:t>
      </w:r>
    </w:p>
    <w:p w:rsidR="00266C6A" w:rsidRPr="0049107E" w:rsidRDefault="00266C6A" w:rsidP="00D0490D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49107E">
        <w:rPr>
          <w:rFonts w:eastAsia="仿宋_GB2312"/>
          <w:sz w:val="32"/>
          <w:szCs w:val="32"/>
        </w:rPr>
        <w:t>3.</w:t>
      </w:r>
      <w:r w:rsidRPr="0049107E">
        <w:rPr>
          <w:rFonts w:eastAsia="仿宋_GB2312"/>
          <w:sz w:val="32"/>
          <w:szCs w:val="32"/>
        </w:rPr>
        <w:t>教育教学理念先进，教学风格独特有效，教学效果好，同行公认，学生评价高。</w:t>
      </w:r>
    </w:p>
    <w:p w:rsidR="00266C6A" w:rsidRPr="0049107E" w:rsidRDefault="00266C6A" w:rsidP="00D0490D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49107E">
        <w:rPr>
          <w:rFonts w:eastAsia="仿宋_GB2312" w:hint="eastAsia"/>
          <w:sz w:val="32"/>
          <w:szCs w:val="32"/>
        </w:rPr>
        <w:t>4.</w:t>
      </w:r>
      <w:r w:rsidRPr="0049107E">
        <w:rPr>
          <w:rFonts w:eastAsia="仿宋_GB2312" w:hint="eastAsia"/>
          <w:sz w:val="32"/>
          <w:szCs w:val="32"/>
        </w:rPr>
        <w:t>在专业建设、课程建设、教材建设</w:t>
      </w:r>
      <w:r w:rsidRPr="0049107E">
        <w:rPr>
          <w:rFonts w:eastAsia="仿宋_GB2312"/>
          <w:sz w:val="32"/>
          <w:szCs w:val="32"/>
        </w:rPr>
        <w:t>、</w:t>
      </w:r>
      <w:r w:rsidRPr="0049107E">
        <w:rPr>
          <w:rFonts w:eastAsia="仿宋_GB2312" w:hint="eastAsia"/>
          <w:sz w:val="32"/>
          <w:szCs w:val="32"/>
        </w:rPr>
        <w:t>教学团队建设等方面成绩突出</w:t>
      </w:r>
      <w:r>
        <w:rPr>
          <w:rFonts w:eastAsia="仿宋_GB2312" w:hint="eastAsia"/>
          <w:sz w:val="32"/>
          <w:szCs w:val="32"/>
        </w:rPr>
        <w:t>，</w:t>
      </w:r>
      <w:r w:rsidRPr="0049107E">
        <w:rPr>
          <w:rFonts w:eastAsia="仿宋_GB2312" w:hint="eastAsia"/>
          <w:sz w:val="32"/>
          <w:szCs w:val="32"/>
        </w:rPr>
        <w:t>发表高水平教育教学改革论文；或获得校级及以上教学成果奖等。</w:t>
      </w:r>
    </w:p>
    <w:p w:rsidR="00266C6A" w:rsidRPr="0049107E" w:rsidRDefault="00266C6A" w:rsidP="00D0490D">
      <w:pPr>
        <w:spacing w:line="60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</w:t>
      </w:r>
      <w:r w:rsidRPr="009B1F12">
        <w:rPr>
          <w:rFonts w:eastAsia="仿宋_GB2312" w:hint="eastAsia"/>
          <w:b/>
          <w:sz w:val="32"/>
          <w:szCs w:val="32"/>
        </w:rPr>
        <w:t>五</w:t>
      </w:r>
      <w:r w:rsidRPr="009B1F12">
        <w:rPr>
          <w:rFonts w:eastAsia="仿宋_GB2312"/>
          <w:b/>
          <w:sz w:val="32"/>
          <w:szCs w:val="32"/>
        </w:rPr>
        <w:t>条</w:t>
      </w:r>
      <w:r w:rsidRPr="00E63FC3">
        <w:rPr>
          <w:rFonts w:eastAsia="仿宋_GB2312"/>
          <w:sz w:val="32"/>
          <w:szCs w:val="32"/>
        </w:rPr>
        <w:t xml:space="preserve"> </w:t>
      </w:r>
      <w:r w:rsidRPr="0049107E">
        <w:rPr>
          <w:rFonts w:eastAsia="仿宋_GB2312"/>
          <w:sz w:val="32"/>
          <w:szCs w:val="32"/>
        </w:rPr>
        <w:t>评选名额</w:t>
      </w:r>
    </w:p>
    <w:p w:rsidR="00266C6A" w:rsidRPr="00267A7E" w:rsidRDefault="00266C6A" w:rsidP="00D0490D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49107E">
        <w:rPr>
          <w:rFonts w:eastAsia="仿宋_GB2312" w:hint="eastAsia"/>
          <w:sz w:val="32"/>
          <w:szCs w:val="32"/>
        </w:rPr>
        <w:t>“教学终身荣誉奖”</w:t>
      </w:r>
      <w:r w:rsidRPr="0049107E">
        <w:rPr>
          <w:rFonts w:eastAsia="仿宋_GB2312"/>
          <w:sz w:val="32"/>
          <w:szCs w:val="32"/>
        </w:rPr>
        <w:t>每</w:t>
      </w:r>
      <w:r w:rsidRPr="0049107E">
        <w:rPr>
          <w:rFonts w:eastAsia="仿宋_GB2312" w:hint="eastAsia"/>
          <w:sz w:val="32"/>
          <w:szCs w:val="32"/>
        </w:rPr>
        <w:t>4</w:t>
      </w:r>
      <w:r w:rsidRPr="0049107E">
        <w:rPr>
          <w:rFonts w:eastAsia="仿宋_GB2312"/>
          <w:sz w:val="32"/>
          <w:szCs w:val="32"/>
        </w:rPr>
        <w:t>年评</w:t>
      </w:r>
      <w:r w:rsidRPr="00267A7E">
        <w:rPr>
          <w:rFonts w:eastAsia="仿宋_GB2312"/>
          <w:sz w:val="32"/>
          <w:szCs w:val="32"/>
        </w:rPr>
        <w:t>选一次，每次评选</w:t>
      </w:r>
      <w:r w:rsidRPr="00267A7E">
        <w:rPr>
          <w:rFonts w:eastAsia="仿宋_GB2312"/>
          <w:sz w:val="32"/>
          <w:szCs w:val="32"/>
        </w:rPr>
        <w:t>1</w:t>
      </w:r>
      <w:r w:rsidRPr="00267A7E">
        <w:rPr>
          <w:rFonts w:eastAsia="仿宋_GB2312"/>
          <w:sz w:val="32"/>
          <w:szCs w:val="32"/>
        </w:rPr>
        <w:t>名</w:t>
      </w:r>
      <w:r>
        <w:rPr>
          <w:rFonts w:eastAsia="仿宋_GB2312" w:hint="eastAsia"/>
          <w:sz w:val="32"/>
          <w:szCs w:val="32"/>
        </w:rPr>
        <w:t>（可空缺）</w:t>
      </w:r>
      <w:r w:rsidRPr="00267A7E">
        <w:rPr>
          <w:rFonts w:eastAsia="仿宋_GB2312" w:hint="eastAsia"/>
          <w:sz w:val="32"/>
          <w:szCs w:val="32"/>
        </w:rPr>
        <w:t>；“教学卓越奖”</w:t>
      </w:r>
      <w:r>
        <w:rPr>
          <w:rFonts w:eastAsia="仿宋_GB2312" w:hint="eastAsia"/>
          <w:sz w:val="32"/>
          <w:szCs w:val="32"/>
        </w:rPr>
        <w:t>和“教学新秀奖”</w:t>
      </w:r>
      <w:r w:rsidRPr="00267A7E">
        <w:rPr>
          <w:rFonts w:eastAsia="仿宋_GB2312" w:hint="eastAsia"/>
          <w:sz w:val="32"/>
          <w:szCs w:val="32"/>
        </w:rPr>
        <w:t>每</w:t>
      </w:r>
      <w:r w:rsidRPr="00267A7E">
        <w:rPr>
          <w:rFonts w:eastAsia="仿宋_GB2312" w:hint="eastAsia"/>
          <w:sz w:val="32"/>
          <w:szCs w:val="32"/>
        </w:rPr>
        <w:t>2</w:t>
      </w:r>
      <w:r w:rsidRPr="00267A7E">
        <w:rPr>
          <w:rFonts w:eastAsia="仿宋_GB2312" w:hint="eastAsia"/>
          <w:sz w:val="32"/>
          <w:szCs w:val="32"/>
        </w:rPr>
        <w:t>年评选一次，</w:t>
      </w:r>
      <w:r w:rsidRPr="00267A7E">
        <w:rPr>
          <w:rFonts w:eastAsia="仿宋_GB2312"/>
          <w:sz w:val="32"/>
          <w:szCs w:val="32"/>
        </w:rPr>
        <w:t>每次评选</w:t>
      </w:r>
      <w:r>
        <w:rPr>
          <w:rFonts w:eastAsia="仿宋_GB2312" w:hint="eastAsia"/>
          <w:sz w:val="32"/>
          <w:szCs w:val="32"/>
        </w:rPr>
        <w:t>名额分别</w:t>
      </w:r>
      <w:r w:rsidRPr="00267A7E">
        <w:rPr>
          <w:rFonts w:eastAsia="仿宋_GB2312" w:hint="eastAsia"/>
          <w:sz w:val="32"/>
          <w:szCs w:val="32"/>
        </w:rPr>
        <w:t>不超过</w:t>
      </w:r>
      <w:r w:rsidRPr="00267A7E">
        <w:rPr>
          <w:rFonts w:eastAsia="仿宋_GB2312" w:hint="eastAsia"/>
          <w:sz w:val="32"/>
          <w:szCs w:val="32"/>
        </w:rPr>
        <w:t>5</w:t>
      </w:r>
      <w:r w:rsidRPr="00267A7E">
        <w:rPr>
          <w:rFonts w:eastAsia="仿宋_GB2312"/>
          <w:sz w:val="32"/>
          <w:szCs w:val="32"/>
        </w:rPr>
        <w:t>名</w:t>
      </w:r>
      <w:r w:rsidRPr="00E63FC3">
        <w:rPr>
          <w:rFonts w:eastAsia="仿宋_GB2312" w:hint="eastAsia"/>
          <w:sz w:val="32"/>
          <w:szCs w:val="32"/>
        </w:rPr>
        <w:t>和</w:t>
      </w:r>
      <w:r w:rsidRPr="00E63FC3">
        <w:rPr>
          <w:rFonts w:eastAsia="仿宋_GB2312" w:hint="eastAsia"/>
          <w:sz w:val="32"/>
          <w:szCs w:val="32"/>
        </w:rPr>
        <w:t>10</w:t>
      </w:r>
      <w:r w:rsidRPr="00E63FC3">
        <w:rPr>
          <w:rFonts w:eastAsia="仿宋_GB2312" w:hint="eastAsia"/>
          <w:sz w:val="32"/>
          <w:szCs w:val="32"/>
        </w:rPr>
        <w:t>名</w:t>
      </w:r>
      <w:r w:rsidRPr="00267A7E">
        <w:rPr>
          <w:rFonts w:eastAsia="仿宋_GB2312" w:hint="eastAsia"/>
          <w:sz w:val="32"/>
          <w:szCs w:val="32"/>
        </w:rPr>
        <w:t>。已获奖教师不再重复申请同一级别奖励。</w:t>
      </w:r>
    </w:p>
    <w:p w:rsidR="00266C6A" w:rsidRPr="00E63FC3" w:rsidRDefault="00266C6A" w:rsidP="00D0490D">
      <w:pPr>
        <w:spacing w:line="600" w:lineRule="exact"/>
        <w:ind w:firstLineChars="200" w:firstLine="643"/>
        <w:jc w:val="left"/>
        <w:rPr>
          <w:rFonts w:eastAsia="仿宋_GB2312" w:hint="eastAsia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</w:t>
      </w:r>
      <w:r w:rsidRPr="009B1F12">
        <w:rPr>
          <w:rFonts w:eastAsia="仿宋_GB2312" w:hint="eastAsia"/>
          <w:b/>
          <w:sz w:val="32"/>
          <w:szCs w:val="32"/>
        </w:rPr>
        <w:t>六</w:t>
      </w:r>
      <w:r w:rsidRPr="009B1F12">
        <w:rPr>
          <w:rFonts w:eastAsia="仿宋_GB2312"/>
          <w:b/>
          <w:sz w:val="32"/>
          <w:szCs w:val="32"/>
        </w:rPr>
        <w:t>条</w:t>
      </w:r>
      <w:r w:rsidRPr="00267A7E">
        <w:rPr>
          <w:rFonts w:eastAsia="仿宋_GB2312"/>
          <w:sz w:val="32"/>
          <w:szCs w:val="32"/>
        </w:rPr>
        <w:t xml:space="preserve"> </w:t>
      </w:r>
      <w:r w:rsidRPr="00267A7E">
        <w:rPr>
          <w:rFonts w:eastAsia="仿宋_GB2312" w:hint="eastAsia"/>
          <w:sz w:val="32"/>
          <w:szCs w:val="32"/>
        </w:rPr>
        <w:t>学校成立“金牌教师”评选委员会，负责“金牌教师”奖的评选。评选委员会办公室设在</w:t>
      </w:r>
      <w:r w:rsidRPr="00267A7E">
        <w:rPr>
          <w:rFonts w:eastAsia="仿宋_GB2312"/>
          <w:sz w:val="32"/>
          <w:szCs w:val="32"/>
        </w:rPr>
        <w:t>教务处</w:t>
      </w:r>
      <w:r w:rsidRPr="00E63FC3">
        <w:rPr>
          <w:rFonts w:eastAsia="仿宋_GB2312" w:hint="eastAsia"/>
          <w:sz w:val="32"/>
          <w:szCs w:val="32"/>
        </w:rPr>
        <w:t>。</w:t>
      </w:r>
    </w:p>
    <w:p w:rsidR="00266C6A" w:rsidRPr="00267A7E" w:rsidRDefault="00266C6A" w:rsidP="00D0490D">
      <w:pPr>
        <w:spacing w:line="60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</w:t>
      </w:r>
      <w:r w:rsidRPr="009B1F12">
        <w:rPr>
          <w:rFonts w:eastAsia="仿宋_GB2312" w:hint="eastAsia"/>
          <w:b/>
          <w:sz w:val="32"/>
          <w:szCs w:val="32"/>
        </w:rPr>
        <w:t>七</w:t>
      </w:r>
      <w:r w:rsidRPr="009B1F12">
        <w:rPr>
          <w:rFonts w:eastAsia="仿宋_GB2312"/>
          <w:b/>
          <w:sz w:val="32"/>
          <w:szCs w:val="32"/>
        </w:rPr>
        <w:t>条</w:t>
      </w:r>
      <w:r w:rsidRPr="00E63FC3">
        <w:rPr>
          <w:rFonts w:eastAsia="仿宋_GB2312" w:hint="eastAsia"/>
          <w:sz w:val="32"/>
          <w:szCs w:val="32"/>
        </w:rPr>
        <w:t xml:space="preserve"> </w:t>
      </w:r>
      <w:r w:rsidRPr="00267A7E">
        <w:rPr>
          <w:rFonts w:eastAsia="仿宋_GB2312"/>
          <w:sz w:val="32"/>
          <w:szCs w:val="32"/>
        </w:rPr>
        <w:t>评选程序</w:t>
      </w:r>
    </w:p>
    <w:p w:rsidR="00266C6A" w:rsidRPr="0049107E" w:rsidRDefault="00266C6A" w:rsidP="00D0490D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49107E">
        <w:rPr>
          <w:rFonts w:eastAsia="仿宋_GB2312"/>
          <w:sz w:val="32"/>
          <w:szCs w:val="32"/>
        </w:rPr>
        <w:t>1.</w:t>
      </w:r>
      <w:r w:rsidRPr="0049107E">
        <w:rPr>
          <w:rFonts w:eastAsia="仿宋_GB2312" w:hint="eastAsia"/>
          <w:sz w:val="32"/>
          <w:szCs w:val="32"/>
        </w:rPr>
        <w:t xml:space="preserve"> </w:t>
      </w:r>
      <w:r w:rsidRPr="0049107E">
        <w:rPr>
          <w:rFonts w:eastAsia="仿宋_GB2312"/>
          <w:sz w:val="32"/>
          <w:szCs w:val="32"/>
        </w:rPr>
        <w:t>教师个人</w:t>
      </w:r>
      <w:r>
        <w:rPr>
          <w:rFonts w:eastAsia="仿宋_GB2312" w:hint="eastAsia"/>
          <w:sz w:val="32"/>
          <w:szCs w:val="32"/>
        </w:rPr>
        <w:t>自荐或由所在学院（系、部）推荐，填写申请书并提供相关支撑</w:t>
      </w:r>
      <w:r w:rsidRPr="0049107E">
        <w:rPr>
          <w:rFonts w:eastAsia="仿宋_GB2312"/>
          <w:sz w:val="32"/>
          <w:szCs w:val="32"/>
        </w:rPr>
        <w:t>材料</w:t>
      </w:r>
      <w:r w:rsidRPr="0049107E">
        <w:rPr>
          <w:rFonts w:eastAsia="仿宋_GB2312" w:hint="eastAsia"/>
          <w:sz w:val="32"/>
          <w:szCs w:val="32"/>
        </w:rPr>
        <w:t>；</w:t>
      </w:r>
    </w:p>
    <w:p w:rsidR="00266C6A" w:rsidRPr="0049107E" w:rsidRDefault="00266C6A" w:rsidP="00D0490D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49107E">
        <w:rPr>
          <w:rFonts w:eastAsia="仿宋_GB2312" w:hint="eastAsia"/>
          <w:sz w:val="32"/>
          <w:szCs w:val="32"/>
        </w:rPr>
        <w:t xml:space="preserve">2. </w:t>
      </w:r>
      <w:r w:rsidRPr="0049107E">
        <w:rPr>
          <w:rFonts w:eastAsia="仿宋_GB2312" w:hint="eastAsia"/>
          <w:sz w:val="32"/>
          <w:szCs w:val="32"/>
        </w:rPr>
        <w:t>学院（系、部）对申请人的材料进行审核</w:t>
      </w:r>
      <w:r w:rsidRPr="008B69D0">
        <w:rPr>
          <w:rFonts w:eastAsia="仿宋_GB2312" w:hint="eastAsia"/>
          <w:sz w:val="32"/>
          <w:szCs w:val="32"/>
        </w:rPr>
        <w:t>，将审核通过的申请人材料提交至评选委员会办公室并进行网上公示；</w:t>
      </w:r>
      <w:r w:rsidRPr="0049107E">
        <w:rPr>
          <w:rFonts w:eastAsia="仿宋_GB2312" w:hint="eastAsia"/>
          <w:sz w:val="32"/>
          <w:szCs w:val="32"/>
        </w:rPr>
        <w:t xml:space="preserve"> </w:t>
      </w:r>
    </w:p>
    <w:p w:rsidR="00266C6A" w:rsidRPr="0049107E" w:rsidRDefault="00266C6A" w:rsidP="00D0490D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49107E">
        <w:rPr>
          <w:rFonts w:eastAsia="仿宋_GB2312" w:hint="eastAsia"/>
          <w:sz w:val="32"/>
          <w:szCs w:val="32"/>
        </w:rPr>
        <w:t>3</w:t>
      </w:r>
      <w:r w:rsidRPr="0049107E">
        <w:rPr>
          <w:rFonts w:eastAsia="仿宋_GB2312"/>
          <w:sz w:val="32"/>
          <w:szCs w:val="32"/>
        </w:rPr>
        <w:t>.</w:t>
      </w:r>
      <w:r w:rsidRPr="0049107E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评选委员会办公室</w:t>
      </w:r>
      <w:r w:rsidRPr="0049107E">
        <w:rPr>
          <w:rFonts w:eastAsia="仿宋_GB2312"/>
          <w:sz w:val="32"/>
          <w:szCs w:val="32"/>
        </w:rPr>
        <w:t>组织</w:t>
      </w:r>
      <w:r w:rsidRPr="0049107E">
        <w:rPr>
          <w:rFonts w:eastAsia="仿宋_GB2312" w:hint="eastAsia"/>
          <w:sz w:val="32"/>
          <w:szCs w:val="32"/>
        </w:rPr>
        <w:t>相关专家、学生对申请人进行综合评比，按不多于评选</w:t>
      </w:r>
      <w:r>
        <w:rPr>
          <w:rFonts w:eastAsia="仿宋_GB2312" w:hint="eastAsia"/>
          <w:sz w:val="32"/>
          <w:szCs w:val="32"/>
        </w:rPr>
        <w:t>名额</w:t>
      </w:r>
      <w:r w:rsidRPr="0049107E"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sz w:val="32"/>
          <w:szCs w:val="32"/>
        </w:rPr>
        <w:t>2</w:t>
      </w:r>
      <w:r w:rsidRPr="0049107E">
        <w:rPr>
          <w:rFonts w:eastAsia="仿宋_GB2312" w:hint="eastAsia"/>
          <w:sz w:val="32"/>
          <w:szCs w:val="32"/>
        </w:rPr>
        <w:t>倍</w:t>
      </w:r>
      <w:r>
        <w:rPr>
          <w:rFonts w:eastAsia="仿宋_GB2312" w:hint="eastAsia"/>
          <w:sz w:val="32"/>
          <w:szCs w:val="32"/>
        </w:rPr>
        <w:t>确定</w:t>
      </w:r>
      <w:r w:rsidRPr="0049107E">
        <w:rPr>
          <w:rFonts w:eastAsia="仿宋_GB2312" w:hint="eastAsia"/>
          <w:sz w:val="32"/>
          <w:szCs w:val="32"/>
        </w:rPr>
        <w:t>候选人；</w:t>
      </w:r>
    </w:p>
    <w:p w:rsidR="00266C6A" w:rsidRPr="0049107E" w:rsidRDefault="00266C6A" w:rsidP="00D0490D">
      <w:pPr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49107E"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“金牌教师”评选委员会</w:t>
      </w:r>
      <w:r w:rsidRPr="0049107E">
        <w:rPr>
          <w:rFonts w:eastAsia="仿宋_GB2312" w:hint="eastAsia"/>
          <w:sz w:val="32"/>
          <w:szCs w:val="32"/>
        </w:rPr>
        <w:t>组织</w:t>
      </w:r>
      <w:r w:rsidRPr="0049107E">
        <w:rPr>
          <w:rFonts w:eastAsia="仿宋_GB2312"/>
          <w:sz w:val="32"/>
          <w:szCs w:val="32"/>
        </w:rPr>
        <w:t>现场答辩</w:t>
      </w:r>
      <w:r w:rsidRPr="0049107E">
        <w:rPr>
          <w:rFonts w:eastAsia="仿宋_GB2312" w:hint="eastAsia"/>
          <w:sz w:val="32"/>
          <w:szCs w:val="32"/>
        </w:rPr>
        <w:t>，从候选人中</w:t>
      </w:r>
      <w:r w:rsidRPr="0049107E">
        <w:rPr>
          <w:rFonts w:eastAsia="仿宋_GB2312"/>
          <w:sz w:val="32"/>
          <w:szCs w:val="32"/>
        </w:rPr>
        <w:t>择优</w:t>
      </w:r>
      <w:r w:rsidRPr="0049107E">
        <w:rPr>
          <w:rFonts w:eastAsia="仿宋_GB2312" w:hint="eastAsia"/>
          <w:sz w:val="32"/>
          <w:szCs w:val="32"/>
        </w:rPr>
        <w:t>确定“金牌教师”人选；</w:t>
      </w:r>
    </w:p>
    <w:p w:rsidR="00266C6A" w:rsidRPr="0049107E" w:rsidRDefault="00266C6A" w:rsidP="00D0490D">
      <w:pPr>
        <w:spacing w:line="60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 w:rsidRPr="0049107E">
        <w:rPr>
          <w:rFonts w:eastAsia="仿宋_GB2312" w:hint="eastAsia"/>
          <w:sz w:val="32"/>
          <w:szCs w:val="32"/>
        </w:rPr>
        <w:t>5</w:t>
      </w:r>
      <w:r w:rsidRPr="0049107E">
        <w:rPr>
          <w:rFonts w:eastAsia="仿宋_GB2312"/>
          <w:sz w:val="32"/>
          <w:szCs w:val="32"/>
        </w:rPr>
        <w:t>.</w:t>
      </w:r>
      <w:r w:rsidRPr="0049107E">
        <w:rPr>
          <w:rFonts w:eastAsia="仿宋_GB2312" w:hint="eastAsia"/>
          <w:sz w:val="32"/>
          <w:szCs w:val="32"/>
        </w:rPr>
        <w:t>“金牌教师”人选</w:t>
      </w:r>
      <w:r w:rsidRPr="0049107E">
        <w:rPr>
          <w:rFonts w:eastAsia="仿宋_GB2312"/>
          <w:sz w:val="32"/>
          <w:szCs w:val="32"/>
        </w:rPr>
        <w:t>提交校长办公会审定</w:t>
      </w:r>
      <w:r w:rsidRPr="0049107E">
        <w:rPr>
          <w:rFonts w:eastAsia="仿宋_GB2312" w:hint="eastAsia"/>
          <w:sz w:val="32"/>
          <w:szCs w:val="32"/>
        </w:rPr>
        <w:t>后发文公布</w:t>
      </w:r>
      <w:r w:rsidRPr="0049107E">
        <w:rPr>
          <w:rFonts w:eastAsia="仿宋_GB2312"/>
          <w:sz w:val="32"/>
          <w:szCs w:val="32"/>
        </w:rPr>
        <w:t>。</w:t>
      </w:r>
    </w:p>
    <w:p w:rsidR="00266C6A" w:rsidRPr="0049107E" w:rsidRDefault="00266C6A" w:rsidP="00D0490D">
      <w:pPr>
        <w:spacing w:line="600" w:lineRule="exact"/>
        <w:ind w:firstLineChars="200" w:firstLine="643"/>
        <w:jc w:val="left"/>
        <w:rPr>
          <w:rFonts w:eastAsia="仿宋_GB2312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</w:t>
      </w:r>
      <w:r w:rsidRPr="009B1F12">
        <w:rPr>
          <w:rFonts w:eastAsia="仿宋_GB2312" w:hint="eastAsia"/>
          <w:b/>
          <w:sz w:val="32"/>
          <w:szCs w:val="32"/>
        </w:rPr>
        <w:t>八</w:t>
      </w:r>
      <w:r w:rsidRPr="009B1F12">
        <w:rPr>
          <w:rFonts w:eastAsia="仿宋_GB2312"/>
          <w:b/>
          <w:sz w:val="32"/>
          <w:szCs w:val="32"/>
        </w:rPr>
        <w:t>条</w:t>
      </w:r>
      <w:r w:rsidRPr="00E63FC3">
        <w:rPr>
          <w:rFonts w:eastAsia="仿宋_GB2312"/>
          <w:sz w:val="32"/>
          <w:szCs w:val="32"/>
        </w:rPr>
        <w:t xml:space="preserve"> </w:t>
      </w:r>
      <w:r w:rsidRPr="0049107E">
        <w:rPr>
          <w:rFonts w:eastAsia="仿宋_GB2312"/>
          <w:sz w:val="32"/>
          <w:szCs w:val="32"/>
        </w:rPr>
        <w:t>奖励与支持</w:t>
      </w:r>
    </w:p>
    <w:p w:rsidR="00266C6A" w:rsidRPr="00E63FC3" w:rsidRDefault="00266C6A" w:rsidP="00D0490D">
      <w:pPr>
        <w:spacing w:line="600" w:lineRule="exact"/>
        <w:ind w:firstLine="640"/>
        <w:jc w:val="left"/>
        <w:rPr>
          <w:rFonts w:eastAsia="仿宋_GB2312" w:hint="eastAsia"/>
          <w:sz w:val="32"/>
          <w:szCs w:val="32"/>
        </w:rPr>
      </w:pPr>
      <w:r w:rsidRPr="00EB6E42">
        <w:rPr>
          <w:rFonts w:eastAsia="仿宋_GB2312" w:hint="eastAsia"/>
          <w:sz w:val="32"/>
          <w:szCs w:val="32"/>
        </w:rPr>
        <w:t>学校对</w:t>
      </w:r>
      <w:r>
        <w:rPr>
          <w:rFonts w:eastAsia="仿宋_GB2312" w:hint="eastAsia"/>
          <w:sz w:val="32"/>
          <w:szCs w:val="32"/>
        </w:rPr>
        <w:t>获得</w:t>
      </w:r>
      <w:r w:rsidRPr="00EB6E42">
        <w:rPr>
          <w:rFonts w:eastAsia="仿宋_GB2312" w:hint="eastAsia"/>
          <w:sz w:val="32"/>
          <w:szCs w:val="32"/>
        </w:rPr>
        <w:t>“教学终身荣誉奖”的教师给予一次性奖励</w:t>
      </w:r>
      <w:r w:rsidRPr="00EB6E42">
        <w:rPr>
          <w:rFonts w:eastAsia="仿宋_GB2312" w:hint="eastAsia"/>
          <w:sz w:val="32"/>
          <w:szCs w:val="32"/>
        </w:rPr>
        <w:t>100</w:t>
      </w:r>
      <w:r w:rsidRPr="00EB6E42">
        <w:rPr>
          <w:rFonts w:eastAsia="仿宋_GB2312" w:hint="eastAsia"/>
          <w:sz w:val="32"/>
          <w:szCs w:val="32"/>
        </w:rPr>
        <w:t>万元（税前），</w:t>
      </w:r>
      <w:r w:rsidRPr="00EB6E42">
        <w:rPr>
          <w:rFonts w:eastAsia="仿宋_GB2312"/>
          <w:sz w:val="32"/>
          <w:szCs w:val="32"/>
        </w:rPr>
        <w:t>四级</w:t>
      </w:r>
      <w:r w:rsidRPr="00EB6E42">
        <w:rPr>
          <w:rFonts w:eastAsia="仿宋_GB2312" w:hint="eastAsia"/>
          <w:sz w:val="32"/>
          <w:szCs w:val="32"/>
        </w:rPr>
        <w:t>或三级</w:t>
      </w:r>
      <w:r w:rsidRPr="00EB6E42">
        <w:rPr>
          <w:rFonts w:eastAsia="仿宋_GB2312"/>
          <w:sz w:val="32"/>
          <w:szCs w:val="32"/>
        </w:rPr>
        <w:t>教授</w:t>
      </w:r>
      <w:r>
        <w:rPr>
          <w:rFonts w:eastAsia="仿宋_GB2312" w:hint="eastAsia"/>
          <w:sz w:val="32"/>
          <w:szCs w:val="32"/>
        </w:rPr>
        <w:t>可</w:t>
      </w:r>
      <w:r w:rsidRPr="00EB6E42">
        <w:rPr>
          <w:rFonts w:eastAsia="仿宋_GB2312" w:hint="eastAsia"/>
          <w:sz w:val="32"/>
          <w:szCs w:val="32"/>
        </w:rPr>
        <w:t>高聘一级；对</w:t>
      </w:r>
      <w:r>
        <w:rPr>
          <w:rFonts w:eastAsia="仿宋_GB2312" w:hint="eastAsia"/>
          <w:sz w:val="32"/>
          <w:szCs w:val="32"/>
        </w:rPr>
        <w:t>获得</w:t>
      </w:r>
      <w:r w:rsidRPr="00EB6E42">
        <w:rPr>
          <w:rFonts w:eastAsia="仿宋_GB2312" w:hint="eastAsia"/>
          <w:sz w:val="32"/>
          <w:szCs w:val="32"/>
        </w:rPr>
        <w:t>“教学卓越奖”的教师给予一次性奖励</w:t>
      </w:r>
      <w:r w:rsidRPr="00EB6E42">
        <w:rPr>
          <w:rFonts w:eastAsia="仿宋_GB2312" w:hint="eastAsia"/>
          <w:sz w:val="32"/>
          <w:szCs w:val="32"/>
        </w:rPr>
        <w:t>30</w:t>
      </w:r>
      <w:r w:rsidRPr="00EB6E42">
        <w:rPr>
          <w:rFonts w:eastAsia="仿宋_GB2312" w:hint="eastAsia"/>
          <w:sz w:val="32"/>
          <w:szCs w:val="32"/>
        </w:rPr>
        <w:t>万元（税前），</w:t>
      </w:r>
      <w:r w:rsidRPr="00EB6E42">
        <w:rPr>
          <w:rFonts w:eastAsia="仿宋_GB2312"/>
          <w:sz w:val="32"/>
          <w:szCs w:val="32"/>
        </w:rPr>
        <w:t>副教授</w:t>
      </w:r>
      <w:r>
        <w:rPr>
          <w:rFonts w:eastAsia="仿宋_GB2312" w:hint="eastAsia"/>
          <w:sz w:val="32"/>
          <w:szCs w:val="32"/>
        </w:rPr>
        <w:t>可</w:t>
      </w:r>
      <w:r w:rsidRPr="00EB6E42">
        <w:rPr>
          <w:rFonts w:eastAsia="仿宋_GB2312"/>
          <w:sz w:val="32"/>
          <w:szCs w:val="32"/>
        </w:rPr>
        <w:t>直聘为教授</w:t>
      </w:r>
      <w:r w:rsidRPr="00EB6E42">
        <w:rPr>
          <w:rFonts w:eastAsia="仿宋_GB2312" w:hint="eastAsia"/>
          <w:sz w:val="32"/>
          <w:szCs w:val="32"/>
        </w:rPr>
        <w:t>专业技术职务</w:t>
      </w:r>
      <w:r>
        <w:rPr>
          <w:rFonts w:eastAsia="仿宋_GB2312" w:hint="eastAsia"/>
          <w:sz w:val="32"/>
          <w:szCs w:val="32"/>
        </w:rPr>
        <w:t>；</w:t>
      </w:r>
      <w:r w:rsidRPr="00E63FC3">
        <w:rPr>
          <w:rFonts w:eastAsia="仿宋_GB2312" w:hint="eastAsia"/>
          <w:sz w:val="32"/>
          <w:szCs w:val="32"/>
        </w:rPr>
        <w:t>对获得“教学新秀奖”的教师给予一次性奖励</w:t>
      </w:r>
      <w:r w:rsidRPr="00E63FC3">
        <w:rPr>
          <w:rFonts w:eastAsia="仿宋_GB2312" w:hint="eastAsia"/>
          <w:sz w:val="32"/>
          <w:szCs w:val="32"/>
        </w:rPr>
        <w:t>10</w:t>
      </w:r>
      <w:r w:rsidRPr="00E63FC3">
        <w:rPr>
          <w:rFonts w:eastAsia="仿宋_GB2312" w:hint="eastAsia"/>
          <w:sz w:val="32"/>
          <w:szCs w:val="32"/>
        </w:rPr>
        <w:t>万元（税前），</w:t>
      </w:r>
      <w:r>
        <w:rPr>
          <w:rFonts w:eastAsia="仿宋_GB2312" w:hint="eastAsia"/>
          <w:sz w:val="32"/>
          <w:szCs w:val="32"/>
        </w:rPr>
        <w:t>并作为职称晋升的重要依据。</w:t>
      </w:r>
    </w:p>
    <w:p w:rsidR="00266C6A" w:rsidRDefault="00266C6A" w:rsidP="00D0490D">
      <w:pPr>
        <w:spacing w:line="600" w:lineRule="exact"/>
        <w:ind w:firstLineChars="200" w:firstLine="643"/>
        <w:jc w:val="left"/>
        <w:rPr>
          <w:rFonts w:eastAsia="仿宋_GB2312" w:hint="eastAsia"/>
          <w:sz w:val="32"/>
          <w:szCs w:val="32"/>
        </w:rPr>
      </w:pPr>
      <w:r w:rsidRPr="009B1F12">
        <w:rPr>
          <w:rFonts w:eastAsia="仿宋_GB2312"/>
          <w:b/>
          <w:sz w:val="32"/>
          <w:szCs w:val="32"/>
        </w:rPr>
        <w:t>第</w:t>
      </w:r>
      <w:r w:rsidRPr="009B1F12">
        <w:rPr>
          <w:rFonts w:eastAsia="仿宋_GB2312" w:hint="eastAsia"/>
          <w:b/>
          <w:sz w:val="32"/>
          <w:szCs w:val="32"/>
        </w:rPr>
        <w:t>九</w:t>
      </w:r>
      <w:r w:rsidRPr="009B1F12">
        <w:rPr>
          <w:rFonts w:eastAsia="仿宋_GB2312"/>
          <w:b/>
          <w:sz w:val="32"/>
          <w:szCs w:val="32"/>
        </w:rPr>
        <w:t>条</w:t>
      </w:r>
      <w:r w:rsidRPr="009B1F12">
        <w:rPr>
          <w:rFonts w:eastAsia="仿宋_GB2312"/>
          <w:b/>
          <w:sz w:val="32"/>
          <w:szCs w:val="32"/>
        </w:rPr>
        <w:t xml:space="preserve"> </w:t>
      </w:r>
      <w:r w:rsidRPr="0049107E">
        <w:rPr>
          <w:rFonts w:eastAsia="仿宋_GB2312" w:hint="eastAsia"/>
          <w:sz w:val="32"/>
          <w:szCs w:val="32"/>
        </w:rPr>
        <w:t>本</w:t>
      </w:r>
      <w:r w:rsidRPr="0049107E">
        <w:rPr>
          <w:rFonts w:eastAsia="仿宋_GB2312"/>
          <w:sz w:val="32"/>
          <w:szCs w:val="32"/>
        </w:rPr>
        <w:t>办法自</w:t>
      </w:r>
      <w:r>
        <w:rPr>
          <w:rFonts w:eastAsia="仿宋_GB2312" w:hint="eastAsia"/>
          <w:sz w:val="32"/>
          <w:szCs w:val="32"/>
        </w:rPr>
        <w:t>发文</w:t>
      </w:r>
      <w:r w:rsidRPr="0049107E">
        <w:rPr>
          <w:rFonts w:eastAsia="仿宋_GB2312"/>
          <w:sz w:val="32"/>
          <w:szCs w:val="32"/>
        </w:rPr>
        <w:t>之日起执行</w:t>
      </w:r>
      <w:r w:rsidRPr="0049107E">
        <w:rPr>
          <w:rFonts w:eastAsia="仿宋_GB2312" w:hint="eastAsia"/>
          <w:sz w:val="32"/>
          <w:szCs w:val="32"/>
        </w:rPr>
        <w:t>，</w:t>
      </w:r>
      <w:r w:rsidRPr="0049107E">
        <w:rPr>
          <w:rFonts w:eastAsia="仿宋_GB2312"/>
          <w:sz w:val="32"/>
          <w:szCs w:val="32"/>
        </w:rPr>
        <w:t>由教务处负责解释。</w:t>
      </w:r>
    </w:p>
    <w:p w:rsidR="00266C6A" w:rsidRPr="00E63FC3" w:rsidRDefault="00266C6A" w:rsidP="00D0490D">
      <w:pPr>
        <w:spacing w:line="200" w:lineRule="atLeast"/>
        <w:rPr>
          <w:rFonts w:eastAsia="仿宋_GB2312" w:hint="eastAsia"/>
          <w:sz w:val="32"/>
          <w:szCs w:val="32"/>
        </w:rPr>
      </w:pPr>
    </w:p>
    <w:p w:rsidR="00266C6A" w:rsidRPr="00E938E3" w:rsidRDefault="00266C6A"/>
    <w:p w:rsidR="007B164B" w:rsidRDefault="007B164B" w:rsidP="002C5304">
      <w:pPr>
        <w:rPr>
          <w:rFonts w:ascii="黑体" w:eastAsia="黑体" w:hint="eastAsia"/>
          <w:sz w:val="32"/>
          <w:szCs w:val="32"/>
          <w:shd w:val="clear" w:color="auto" w:fill="FFFFFF"/>
        </w:rPr>
      </w:pPr>
    </w:p>
    <w:p w:rsidR="00252146" w:rsidRDefault="00252146" w:rsidP="00252146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252146" w:rsidRDefault="00252146" w:rsidP="00252146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D22167" w:rsidRDefault="00D22167" w:rsidP="002C5304">
      <w:pPr>
        <w:rPr>
          <w:rFonts w:ascii="黑体" w:eastAsia="黑体" w:hint="eastAsia"/>
          <w:sz w:val="32"/>
          <w:szCs w:val="32"/>
          <w:shd w:val="clear" w:color="auto" w:fill="FFFFFF"/>
        </w:rPr>
      </w:pPr>
    </w:p>
    <w:p w:rsidR="00D22167" w:rsidRDefault="00D22167" w:rsidP="00D22167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4674C4" w:rsidRDefault="004674C4" w:rsidP="00D22167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4674C4" w:rsidRDefault="004674C4" w:rsidP="00D22167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4674C4" w:rsidRDefault="004674C4" w:rsidP="00D22167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4674C4" w:rsidRDefault="004674C4" w:rsidP="00D22167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4674C4" w:rsidRDefault="004674C4" w:rsidP="00D22167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4674C4" w:rsidRDefault="004674C4" w:rsidP="00D22167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4674C4" w:rsidRDefault="004674C4" w:rsidP="00D22167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D22167" w:rsidRPr="00EB1372" w:rsidRDefault="007853DE" w:rsidP="00D22167">
      <w:pPr>
        <w:spacing w:line="5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621020" cy="6985"/>
                <wp:effectExtent l="9525" t="6350" r="8255" b="1524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1020" cy="69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42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" strokeweight="1pt"/>
            </w:pict>
          </mc:Fallback>
        </mc:AlternateContent>
      </w:r>
      <w:r w:rsidR="00D22167" w:rsidRPr="0048102A">
        <w:rPr>
          <w:rFonts w:ascii="仿宋_GB2312" w:eastAsia="仿宋_GB2312" w:hint="eastAsia"/>
          <w:sz w:val="32"/>
          <w:szCs w:val="32"/>
        </w:rPr>
        <w:t xml:space="preserve">  </w:t>
      </w:r>
      <w:r w:rsidR="00D22167"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抄送：</w:t>
      </w:r>
      <w:r w:rsidR="00266C6A">
        <w:rPr>
          <w:rFonts w:ascii="黑体" w:eastAsia="黑体" w:hint="eastAsia"/>
          <w:sz w:val="28"/>
          <w:szCs w:val="28"/>
          <w:shd w:val="clear" w:color="auto" w:fill="FFFFFF"/>
        </w:rPr>
        <w:t>校领导</w:t>
      </w:r>
      <w:r w:rsidR="00D22167">
        <w:rPr>
          <w:rFonts w:ascii="黑体" w:eastAsia="黑体" w:hint="eastAsia"/>
          <w:sz w:val="28"/>
          <w:szCs w:val="28"/>
          <w:shd w:val="clear" w:color="auto" w:fill="FFFFFF"/>
        </w:rPr>
        <w:t>。</w:t>
      </w:r>
    </w:p>
    <w:p w:rsidR="00D22167" w:rsidRPr="00D22167" w:rsidRDefault="007853DE" w:rsidP="002C5304"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344170</wp:posOffset>
                </wp:positionV>
                <wp:extent cx="5652770" cy="7620"/>
                <wp:effectExtent l="7620" t="10795" r="6985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770" cy="76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27.1pt" to="443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" strokeweight="1pt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22225</wp:posOffset>
                </wp:positionV>
                <wp:extent cx="5630545" cy="4445"/>
                <wp:effectExtent l="9525" t="12700" r="8255" b="1143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054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75pt" to="44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"/>
            </w:pict>
          </mc:Fallback>
        </mc:AlternateContent>
      </w:r>
      <w:r w:rsidR="00D22167" w:rsidRPr="00EB1372">
        <w:rPr>
          <w:rFonts w:ascii="仿宋_GB2312" w:eastAsia="仿宋_GB2312" w:hint="eastAsia"/>
          <w:sz w:val="28"/>
          <w:szCs w:val="28"/>
        </w:rPr>
        <w:t xml:space="preserve">  </w:t>
      </w:r>
      <w:r w:rsidR="00D22167"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西北农林科技大学</w:t>
      </w:r>
      <w:r w:rsidR="00D22167">
        <w:rPr>
          <w:rFonts w:ascii="仿宋_GB2312" w:eastAsia="仿宋_GB2312" w:hint="eastAsia"/>
          <w:sz w:val="28"/>
          <w:szCs w:val="28"/>
          <w:shd w:val="clear" w:color="auto" w:fill="FFFFFF"/>
        </w:rPr>
        <w:t>校长</w:t>
      </w:r>
      <w:r w:rsidR="00D22167"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 xml:space="preserve">办公室 </w:t>
      </w:r>
      <w:r w:rsidR="00D22167">
        <w:rPr>
          <w:rFonts w:ascii="仿宋_GB2312" w:eastAsia="仿宋_GB2312" w:hint="eastAsia"/>
          <w:sz w:val="28"/>
          <w:szCs w:val="28"/>
          <w:shd w:val="clear" w:color="auto" w:fill="FFFFFF"/>
        </w:rPr>
        <w:t xml:space="preserve">             </w:t>
      </w:r>
      <w:r w:rsidR="00D22167"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201</w:t>
      </w:r>
      <w:r w:rsidR="00C84B16" w:rsidRPr="00C84B16">
        <w:rPr>
          <w:rFonts w:ascii="仿宋_GB2312" w:eastAsia="仿宋_GB2312" w:hint="eastAsia"/>
          <w:sz w:val="28"/>
          <w:szCs w:val="28"/>
          <w:shd w:val="clear" w:color="auto" w:fill="FFFFFF"/>
        </w:rPr>
        <w:t>6</w:t>
      </w:r>
      <w:r w:rsidR="00D22167"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年</w:t>
      </w:r>
      <w:r w:rsidR="00C84B16" w:rsidRPr="00C84B16">
        <w:rPr>
          <w:rFonts w:ascii="仿宋_GB2312" w:eastAsia="仿宋_GB2312" w:hint="eastAsia"/>
          <w:sz w:val="28"/>
          <w:szCs w:val="28"/>
          <w:shd w:val="clear" w:color="auto" w:fill="FFFFFF"/>
        </w:rPr>
        <w:t>12</w:t>
      </w:r>
      <w:r w:rsidR="00D22167"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月</w:t>
      </w:r>
      <w:r w:rsidR="00C84B16" w:rsidRPr="00C84B16">
        <w:rPr>
          <w:rFonts w:ascii="仿宋_GB2312" w:eastAsia="仿宋_GB2312" w:hint="eastAsia"/>
          <w:sz w:val="28"/>
          <w:szCs w:val="28"/>
          <w:shd w:val="clear" w:color="auto" w:fill="FFFFFF"/>
        </w:rPr>
        <w:t>2</w:t>
      </w:r>
      <w:r w:rsidR="00D22167" w:rsidRPr="004B35A7">
        <w:rPr>
          <w:rFonts w:ascii="仿宋_GB2312" w:eastAsia="仿宋_GB2312" w:hint="eastAsia"/>
          <w:sz w:val="28"/>
          <w:szCs w:val="28"/>
          <w:shd w:val="clear" w:color="auto" w:fill="FFFFFF"/>
        </w:rPr>
        <w:t>日</w:t>
      </w:r>
      <w:r w:rsidR="00D22167">
        <w:rPr>
          <w:rFonts w:ascii="仿宋_GB2312" w:eastAsia="仿宋_GB2312" w:hint="eastAsia"/>
          <w:sz w:val="28"/>
          <w:szCs w:val="28"/>
          <w:shd w:val="clear" w:color="auto" w:fill="FFFFFF"/>
        </w:rPr>
        <w:t>印发</w:t>
      </w:r>
    </w:p>
    <w:sectPr w:rsidR="00D22167" w:rsidRPr="00D22167" w:rsidSect="00DC3AA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8A" w:rsidRDefault="00E83A8A" w:rsidP="00D22167">
      <w:r>
        <w:separator/>
      </w:r>
    </w:p>
  </w:endnote>
  <w:endnote w:type="continuationSeparator" w:id="0">
    <w:p w:rsidR="00E83A8A" w:rsidRDefault="00E83A8A" w:rsidP="00D2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8A" w:rsidRDefault="00E83A8A" w:rsidP="00D22167">
      <w:r>
        <w:separator/>
      </w:r>
    </w:p>
  </w:footnote>
  <w:footnote w:type="continuationSeparator" w:id="0">
    <w:p w:rsidR="00E83A8A" w:rsidRDefault="00E83A8A" w:rsidP="00D2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comments" w:formatting="1" w:enforcement="1" w:cryptProviderType="rsaFull" w:cryptAlgorithmClass="hash" w:cryptAlgorithmType="typeAny" w:cryptAlgorithmSid="4" w:cryptSpinCount="100000" w:hash="HkWah2uLutdxkvtIcmWl64gIlBA=" w:salt="Wk4OsDqTQpUBMW4EDzcAI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304"/>
    <w:rsid w:val="00020AC1"/>
    <w:rsid w:val="00041957"/>
    <w:rsid w:val="002171BD"/>
    <w:rsid w:val="00252146"/>
    <w:rsid w:val="00266C6A"/>
    <w:rsid w:val="002828CF"/>
    <w:rsid w:val="002C5304"/>
    <w:rsid w:val="0031467B"/>
    <w:rsid w:val="003B2C42"/>
    <w:rsid w:val="00437EDC"/>
    <w:rsid w:val="00444CC2"/>
    <w:rsid w:val="004674C4"/>
    <w:rsid w:val="004A297E"/>
    <w:rsid w:val="0055231E"/>
    <w:rsid w:val="005B6D25"/>
    <w:rsid w:val="00641E1B"/>
    <w:rsid w:val="00732E17"/>
    <w:rsid w:val="00757804"/>
    <w:rsid w:val="007853DE"/>
    <w:rsid w:val="007B164B"/>
    <w:rsid w:val="00A11F0E"/>
    <w:rsid w:val="00A60D76"/>
    <w:rsid w:val="00A87062"/>
    <w:rsid w:val="00C01B61"/>
    <w:rsid w:val="00C84B16"/>
    <w:rsid w:val="00D0490D"/>
    <w:rsid w:val="00D22167"/>
    <w:rsid w:val="00DC3AA4"/>
    <w:rsid w:val="00E83A8A"/>
    <w:rsid w:val="00F24AAB"/>
    <w:rsid w:val="00FC40D2"/>
    <w:rsid w:val="00FF65A5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3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2C5304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22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2167"/>
    <w:rPr>
      <w:kern w:val="2"/>
      <w:sz w:val="18"/>
      <w:szCs w:val="18"/>
    </w:rPr>
  </w:style>
  <w:style w:type="paragraph" w:styleId="a5">
    <w:name w:val="footer"/>
    <w:basedOn w:val="a"/>
    <w:link w:val="Char0"/>
    <w:rsid w:val="00D22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2167"/>
    <w:rPr>
      <w:kern w:val="2"/>
      <w:sz w:val="18"/>
      <w:szCs w:val="18"/>
    </w:rPr>
  </w:style>
  <w:style w:type="paragraph" w:styleId="a6">
    <w:name w:val="Document Map"/>
    <w:basedOn w:val="a"/>
    <w:semiHidden/>
    <w:rsid w:val="00F24AAB"/>
    <w:pPr>
      <w:shd w:val="clear" w:color="auto" w:fill="000080"/>
    </w:pPr>
  </w:style>
  <w:style w:type="paragraph" w:styleId="a7">
    <w:name w:val="Balloon Text"/>
    <w:basedOn w:val="a"/>
    <w:link w:val="Char1"/>
    <w:rsid w:val="00C84B16"/>
    <w:rPr>
      <w:sz w:val="18"/>
      <w:szCs w:val="18"/>
    </w:rPr>
  </w:style>
  <w:style w:type="character" w:customStyle="1" w:styleId="Char1">
    <w:name w:val="批注框文本 Char"/>
    <w:basedOn w:val="a0"/>
    <w:link w:val="a7"/>
    <w:rsid w:val="00C84B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3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2C5304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22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2167"/>
    <w:rPr>
      <w:kern w:val="2"/>
      <w:sz w:val="18"/>
      <w:szCs w:val="18"/>
    </w:rPr>
  </w:style>
  <w:style w:type="paragraph" w:styleId="a5">
    <w:name w:val="footer"/>
    <w:basedOn w:val="a"/>
    <w:link w:val="Char0"/>
    <w:rsid w:val="00D22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22167"/>
    <w:rPr>
      <w:kern w:val="2"/>
      <w:sz w:val="18"/>
      <w:szCs w:val="18"/>
    </w:rPr>
  </w:style>
  <w:style w:type="paragraph" w:styleId="a6">
    <w:name w:val="Document Map"/>
    <w:basedOn w:val="a"/>
    <w:semiHidden/>
    <w:rsid w:val="00F24AAB"/>
    <w:pPr>
      <w:shd w:val="clear" w:color="auto" w:fill="000080"/>
    </w:pPr>
  </w:style>
  <w:style w:type="paragraph" w:styleId="a7">
    <w:name w:val="Balloon Text"/>
    <w:basedOn w:val="a"/>
    <w:link w:val="Char1"/>
    <w:rsid w:val="00C84B16"/>
    <w:rPr>
      <w:sz w:val="18"/>
      <w:szCs w:val="18"/>
    </w:rPr>
  </w:style>
  <w:style w:type="character" w:customStyle="1" w:styleId="Char1">
    <w:name w:val="批注框文本 Char"/>
    <w:basedOn w:val="a0"/>
    <w:link w:val="a7"/>
    <w:rsid w:val="00C84B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</Words>
  <Characters>1205</Characters>
  <Application>Microsoft Office Word</Application>
  <DocSecurity>8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革明鸣</dc:creator>
  <cp:lastModifiedBy>王晨</cp:lastModifiedBy>
  <cp:revision>2</cp:revision>
  <dcterms:created xsi:type="dcterms:W3CDTF">2017-12-21T00:29:00Z</dcterms:created>
  <dcterms:modified xsi:type="dcterms:W3CDTF">2017-12-21T00:29:00Z</dcterms:modified>
</cp:coreProperties>
</file>