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EC" w:rsidRDefault="00C718EC" w:rsidP="00C718EC">
      <w:pPr>
        <w:pStyle w:val="a5"/>
        <w:shd w:val="clear" w:color="auto" w:fill="FFFFFF"/>
        <w:spacing w:line="195" w:lineRule="atLeast"/>
        <w:ind w:firstLine="473"/>
        <w:rPr>
          <w:b/>
        </w:rPr>
      </w:pPr>
      <w:r>
        <w:rPr>
          <w:rFonts w:hint="eastAsia"/>
          <w:b/>
        </w:rPr>
        <w:t>附件：</w:t>
      </w:r>
    </w:p>
    <w:p w:rsidR="00C633CE" w:rsidRPr="008476D0" w:rsidRDefault="00C633CE" w:rsidP="00C633CE">
      <w:pPr>
        <w:pStyle w:val="a5"/>
        <w:shd w:val="clear" w:color="auto" w:fill="FFFFFF"/>
        <w:spacing w:line="195" w:lineRule="atLeast"/>
        <w:ind w:firstLine="473"/>
        <w:jc w:val="center"/>
        <w:rPr>
          <w:b/>
        </w:rPr>
      </w:pPr>
      <w:r w:rsidRPr="008476D0">
        <w:rPr>
          <w:rFonts w:hint="eastAsia"/>
          <w:b/>
        </w:rPr>
        <w:t>2015年全国大学生数学建模竞赛获奖名单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349"/>
        <w:gridCol w:w="920"/>
        <w:gridCol w:w="850"/>
        <w:gridCol w:w="1470"/>
        <w:gridCol w:w="2358"/>
        <w:gridCol w:w="1701"/>
        <w:gridCol w:w="1134"/>
      </w:tblGrid>
      <w:tr w:rsidR="00C633CE" w:rsidRPr="00825AAD" w:rsidTr="00BF4D11">
        <w:trPr>
          <w:trHeight w:val="27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专业年级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获奖情况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指导教师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白雁翎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水文与水资源工程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全国一等奖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德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王露宇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经管学院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杨玉莹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经管学院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会计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袁国昌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信息与计算科学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全国二等奖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张彦宇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陈以勤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信息与计算科学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杨正茂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机械学院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余</w:t>
            </w: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刘亚相</w:t>
            </w:r>
            <w:proofErr w:type="gramEnd"/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周蕾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54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申婷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创新实验学院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生物科学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李豪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能源与动力工程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张彦宇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贺晓希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能源与动力工程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苏美玲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经管学院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54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宋金恩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创新实验学院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生物技术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吴养会</w:t>
            </w:r>
            <w:proofErr w:type="gramEnd"/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王鼎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温帅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机械学院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魏畅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王婷婷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王义宇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李东博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耿建龙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郑立飞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李云燕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经管学院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金融学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孟豪峰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刘惠生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农学院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农学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陕西省一等奖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 xml:space="preserve">郑立飞 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杨伟涛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植保学院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制药工程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proofErr w:type="gramEnd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新新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农学院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农学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第九组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何晨阳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能源与动力工程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陕西省二等奖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刘亚相</w:t>
            </w:r>
            <w:proofErr w:type="gramEnd"/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张倪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食品学院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食品质量与安全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杨逍迪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食品学院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食品科学与工程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李飞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陕西省二等奖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宋</w:t>
            </w: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德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徐浩祥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王伟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水利水电工程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第十一组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张紫依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水利水电工程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陕西省二等奖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边宽江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段雨博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信息与计算科学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田然</w:t>
            </w:r>
            <w:bookmarkStart w:id="0" w:name="_GoBack"/>
            <w:bookmarkEnd w:id="0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信息与计算科学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649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第十二组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BF4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力尚龙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BF4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BF4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BF4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BF4D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陕西省二等奖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吴养会</w:t>
            </w:r>
            <w:proofErr w:type="gramEnd"/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方胜伟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荆平飞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水利水电工程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第十三组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辛建琴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农业水利工程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陕西省二等奖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刘帅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张振基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农业水利工程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王超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农业水利工程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第十四组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辛之</w:t>
            </w: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夼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陕西省二等奖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解小莉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陈连亮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闫思维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第十五组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徐鹏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理学院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信息与计算科学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陕西省二等奖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王婷婷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张志栋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资环学院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水土保持及荒漠化防治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杨森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信息学院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 信息管理与信息系统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第十六组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杨兆远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土木工程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陕西省二等奖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刘帅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王楠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水利水电工程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罗奇蔚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水利水电工程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第十七组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李赞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能源与动力工程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陕西省二等奖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郑立飞</w:t>
            </w: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肖楚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农业水利工程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633CE" w:rsidRPr="00825AAD" w:rsidTr="00BF4D11">
        <w:trPr>
          <w:trHeight w:val="270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李芋莹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水建学院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3CE" w:rsidRPr="00825AAD" w:rsidRDefault="00C633CE" w:rsidP="00EE0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25AAD">
              <w:rPr>
                <w:rFonts w:ascii="宋体" w:eastAsia="宋体" w:hAnsi="宋体" w:cs="宋体" w:hint="eastAsia"/>
                <w:kern w:val="0"/>
                <w:sz w:val="22"/>
              </w:rPr>
              <w:t>水利水电工程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3CE" w:rsidRPr="00825AAD" w:rsidRDefault="00C633CE" w:rsidP="00EE0A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70579A" w:rsidRDefault="00305AB6"/>
    <w:sectPr w:rsidR="0070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B6" w:rsidRDefault="00305AB6" w:rsidP="00C633CE">
      <w:r>
        <w:separator/>
      </w:r>
    </w:p>
  </w:endnote>
  <w:endnote w:type="continuationSeparator" w:id="0">
    <w:p w:rsidR="00305AB6" w:rsidRDefault="00305AB6" w:rsidP="00C6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B6" w:rsidRDefault="00305AB6" w:rsidP="00C633CE">
      <w:r>
        <w:separator/>
      </w:r>
    </w:p>
  </w:footnote>
  <w:footnote w:type="continuationSeparator" w:id="0">
    <w:p w:rsidR="00305AB6" w:rsidRDefault="00305AB6" w:rsidP="00C6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5B"/>
    <w:rsid w:val="00305AB6"/>
    <w:rsid w:val="0067626D"/>
    <w:rsid w:val="00734E7F"/>
    <w:rsid w:val="008354BC"/>
    <w:rsid w:val="00A94D5B"/>
    <w:rsid w:val="00BF4D11"/>
    <w:rsid w:val="00C633CE"/>
    <w:rsid w:val="00C7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3C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33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3C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33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1187</Characters>
  <Application>Microsoft Office Word</Application>
  <DocSecurity>0</DocSecurity>
  <Lines>9</Lines>
  <Paragraphs>2</Paragraphs>
  <ScaleCrop>false</ScaleCrop>
  <Company>China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刘熠</dc:creator>
  <cp:keywords/>
  <dc:description/>
  <cp:lastModifiedBy>刘熠</cp:lastModifiedBy>
  <cp:revision>4</cp:revision>
  <dcterms:created xsi:type="dcterms:W3CDTF">2015-12-24T04:08:00Z</dcterms:created>
  <dcterms:modified xsi:type="dcterms:W3CDTF">2015-12-24T04:12:00Z</dcterms:modified>
</cp:coreProperties>
</file>