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FA" w:rsidRPr="00565BFA" w:rsidRDefault="00565BFA" w:rsidP="00565BFA">
      <w:pPr>
        <w:spacing w:beforeLines="50" w:before="156" w:afterLines="100" w:after="312" w:line="360" w:lineRule="auto"/>
        <w:rPr>
          <w:rFonts w:ascii="仿宋_GB2312" w:eastAsia="仿宋_GB2312" w:hAnsi="黑体"/>
          <w:b/>
          <w:color w:val="000000"/>
          <w:sz w:val="30"/>
          <w:szCs w:val="30"/>
        </w:rPr>
      </w:pPr>
      <w:r w:rsidRPr="00565BFA">
        <w:rPr>
          <w:rFonts w:ascii="仿宋_GB2312" w:eastAsia="仿宋_GB2312" w:hAnsi="黑体" w:hint="eastAsia"/>
          <w:b/>
          <w:color w:val="000000"/>
          <w:sz w:val="30"/>
          <w:szCs w:val="30"/>
        </w:rPr>
        <w:t xml:space="preserve">附件2  </w:t>
      </w:r>
    </w:p>
    <w:p w:rsidR="009D6A25" w:rsidRPr="00FD4A12" w:rsidRDefault="00BA640A" w:rsidP="00565BFA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FD4A12">
        <w:rPr>
          <w:rFonts w:ascii="黑体" w:eastAsia="黑体" w:hAnsi="黑体" w:hint="eastAsia"/>
          <w:b/>
          <w:color w:val="000000"/>
          <w:sz w:val="32"/>
          <w:szCs w:val="32"/>
        </w:rPr>
        <w:t>教学设计</w:t>
      </w:r>
      <w:r w:rsidR="00565BFA">
        <w:rPr>
          <w:rFonts w:ascii="黑体" w:eastAsia="黑体" w:hAnsi="黑体" w:hint="eastAsia"/>
          <w:b/>
          <w:color w:val="000000"/>
          <w:sz w:val="32"/>
          <w:szCs w:val="32"/>
        </w:rPr>
        <w:t>1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416"/>
        <w:gridCol w:w="1575"/>
        <w:gridCol w:w="2167"/>
      </w:tblGrid>
      <w:tr w:rsidR="009D6A25" w:rsidTr="00997BF4">
        <w:trPr>
          <w:trHeight w:val="901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5" w:rsidRDefault="00BA640A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</w:tr>
      <w:tr w:rsidR="009D6A25" w:rsidTr="00997BF4">
        <w:trPr>
          <w:trHeight w:val="841"/>
          <w:jc w:val="center"/>
        </w:trPr>
        <w:tc>
          <w:tcPr>
            <w:tcW w:w="1733" w:type="dxa"/>
            <w:vAlign w:val="center"/>
          </w:tcPr>
          <w:p w:rsidR="009D6A25" w:rsidRDefault="00140F08" w:rsidP="0015171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授课</w:t>
            </w:r>
            <w:r>
              <w:rPr>
                <w:rFonts w:hAnsi="宋体"/>
                <w:b/>
                <w:sz w:val="28"/>
                <w:szCs w:val="28"/>
              </w:rPr>
              <w:t>章节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5" w:rsidRDefault="00BA640A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</w:t>
            </w:r>
            <w:r w:rsidR="00140F08">
              <w:rPr>
                <w:rFonts w:hAnsi="宋体" w:hint="eastAsia"/>
                <w:b/>
                <w:sz w:val="28"/>
                <w:szCs w:val="28"/>
              </w:rPr>
              <w:t>授</w:t>
            </w:r>
            <w:r>
              <w:rPr>
                <w:rFonts w:hAnsi="宋体"/>
                <w:b/>
                <w:sz w:val="28"/>
                <w:szCs w:val="28"/>
              </w:rPr>
              <w:t>课程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</w:tr>
      <w:tr w:rsidR="009D6A25" w:rsidTr="004A2D72">
        <w:trPr>
          <w:trHeight w:val="966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9D6A25" w:rsidRDefault="009D6A25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D6A25" w:rsidRDefault="00BA640A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D6A25" w:rsidRDefault="00066D16" w:rsidP="00775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640A">
              <w:rPr>
                <w:rFonts w:hint="eastAsia"/>
                <w:sz w:val="28"/>
                <w:szCs w:val="28"/>
              </w:rPr>
              <w:t>0</w:t>
            </w:r>
            <w:r w:rsidR="00BA640A">
              <w:rPr>
                <w:rFonts w:hAnsi="宋体"/>
                <w:sz w:val="28"/>
                <w:szCs w:val="28"/>
              </w:rPr>
              <w:t>分钟</w:t>
            </w:r>
          </w:p>
        </w:tc>
      </w:tr>
      <w:tr w:rsidR="009D6A25" w:rsidTr="004A2D72">
        <w:trPr>
          <w:trHeight w:val="966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A25" w:rsidRDefault="009D6A25">
            <w:pPr>
              <w:jc w:val="left"/>
              <w:rPr>
                <w:sz w:val="28"/>
                <w:szCs w:val="28"/>
              </w:rPr>
            </w:pPr>
          </w:p>
        </w:tc>
      </w:tr>
      <w:tr w:rsidR="009D6A25" w:rsidTr="004A2D72">
        <w:trPr>
          <w:trHeight w:val="1135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9D6A25" w:rsidRDefault="009D6A25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9D6A25" w:rsidTr="00941029">
        <w:trPr>
          <w:trHeight w:val="211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9D6A25" w:rsidRDefault="009D6A25" w:rsidP="004A2D72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9D6A25" w:rsidRDefault="009D6A25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9D6A25" w:rsidTr="004A2D72">
        <w:trPr>
          <w:trHeight w:val="1833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 w:rsidR="009D6A25" w:rsidRDefault="009D6A25"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2056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 w:rsidR="009D6A25" w:rsidRDefault="009D6A25">
            <w:pPr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1747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 w:rsidR="009D6A25" w:rsidRDefault="009D6A25">
            <w:pPr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1828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 w:rsidR="00775054" w:rsidRDefault="00775054" w:rsidP="004A2D72"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438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775054" w:rsidRPr="0025756C" w:rsidRDefault="00DA2E40">
            <w:pPr>
              <w:spacing w:line="540" w:lineRule="exact"/>
              <w:rPr>
                <w:color w:val="000000"/>
                <w:sz w:val="28"/>
                <w:szCs w:val="28"/>
              </w:rPr>
            </w:pPr>
            <w:r w:rsidRPr="0025756C">
              <w:rPr>
                <w:rFonts w:hint="eastAsia"/>
                <w:sz w:val="24"/>
              </w:rPr>
              <w:t>可另附表</w:t>
            </w: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9D6A25" w:rsidTr="00997BF4">
        <w:trPr>
          <w:trHeight w:val="851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775054" w:rsidRDefault="00775054">
            <w:pPr>
              <w:spacing w:line="520" w:lineRule="exact"/>
              <w:rPr>
                <w:sz w:val="28"/>
                <w:szCs w:val="28"/>
              </w:rPr>
            </w:pPr>
          </w:p>
          <w:p w:rsidR="00775054" w:rsidRDefault="00775054">
            <w:pPr>
              <w:spacing w:line="520" w:lineRule="exact"/>
              <w:rPr>
                <w:sz w:val="28"/>
                <w:szCs w:val="28"/>
              </w:rPr>
            </w:pPr>
          </w:p>
          <w:p w:rsidR="00137271" w:rsidRDefault="00137271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9D6A25" w:rsidRDefault="009D6A25"/>
    <w:p w:rsidR="004A2D72" w:rsidRPr="004A2D72" w:rsidRDefault="004A2D72">
      <w:pPr>
        <w:rPr>
          <w:b/>
          <w:bCs/>
          <w:sz w:val="22"/>
          <w:szCs w:val="28"/>
        </w:rPr>
      </w:pPr>
    </w:p>
    <w:p w:rsidR="00565BFA" w:rsidRPr="00FD4A12" w:rsidRDefault="00565BFA" w:rsidP="00565BFA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FD4A12">
        <w:rPr>
          <w:rFonts w:ascii="黑体" w:eastAsia="黑体" w:hAnsi="黑体" w:hint="eastAsia"/>
          <w:b/>
          <w:color w:val="000000"/>
          <w:sz w:val="32"/>
          <w:szCs w:val="32"/>
        </w:rPr>
        <w:t>教学设计</w:t>
      </w:r>
      <w:r>
        <w:rPr>
          <w:rFonts w:ascii="黑体" w:eastAsia="黑体" w:hAnsi="黑体"/>
          <w:b/>
          <w:color w:val="000000"/>
          <w:sz w:val="32"/>
          <w:szCs w:val="32"/>
        </w:rPr>
        <w:t>2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416"/>
        <w:gridCol w:w="1575"/>
        <w:gridCol w:w="2167"/>
      </w:tblGrid>
      <w:tr w:rsidR="00565BFA" w:rsidTr="00140F08">
        <w:trPr>
          <w:trHeight w:val="901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</w:tr>
      <w:tr w:rsidR="00140F08" w:rsidTr="00140F08">
        <w:trPr>
          <w:trHeight w:val="841"/>
          <w:jc w:val="center"/>
        </w:trPr>
        <w:tc>
          <w:tcPr>
            <w:tcW w:w="1733" w:type="dxa"/>
            <w:vAlign w:val="center"/>
          </w:tcPr>
          <w:p w:rsidR="00140F08" w:rsidRDefault="00140F08" w:rsidP="00140F0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授课</w:t>
            </w:r>
            <w:r>
              <w:rPr>
                <w:rFonts w:hAnsi="宋体"/>
                <w:b/>
                <w:sz w:val="28"/>
                <w:szCs w:val="28"/>
              </w:rPr>
              <w:t>章节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140F08" w:rsidRDefault="00140F08" w:rsidP="00140F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08" w:rsidRDefault="00140F08" w:rsidP="00140F08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</w:t>
            </w:r>
            <w:r>
              <w:rPr>
                <w:rFonts w:hAnsi="宋体" w:hint="eastAsia"/>
                <w:b/>
                <w:sz w:val="28"/>
                <w:szCs w:val="28"/>
              </w:rPr>
              <w:t>授</w:t>
            </w:r>
            <w:r>
              <w:rPr>
                <w:rFonts w:hAnsi="宋体"/>
                <w:b/>
                <w:sz w:val="28"/>
                <w:szCs w:val="28"/>
              </w:rPr>
              <w:t>课程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140F08" w:rsidRDefault="00140F08" w:rsidP="00140F08">
            <w:pPr>
              <w:jc w:val="center"/>
              <w:rPr>
                <w:sz w:val="28"/>
                <w:szCs w:val="28"/>
              </w:rPr>
            </w:pPr>
          </w:p>
        </w:tc>
      </w:tr>
      <w:tr w:rsidR="00565BFA" w:rsidTr="00140F08">
        <w:trPr>
          <w:trHeight w:val="966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 w:rsidR="00565BFA" w:rsidTr="00AB0B43">
        <w:trPr>
          <w:trHeight w:val="966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135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211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833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2056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747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828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438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Pr="0025756C" w:rsidRDefault="00DA2E40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  <w:r w:rsidRPr="0025756C">
              <w:rPr>
                <w:rFonts w:hint="eastAsia"/>
                <w:sz w:val="24"/>
              </w:rPr>
              <w:t>可另附表</w:t>
            </w: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25756C" w:rsidRDefault="0025756C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25756C" w:rsidRDefault="0025756C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851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137271" w:rsidRDefault="00137271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565BFA" w:rsidRDefault="00565BFA" w:rsidP="00565BFA"/>
    <w:p w:rsidR="00565BFA" w:rsidRDefault="00565BFA" w:rsidP="00565BFA"/>
    <w:p w:rsidR="00565BFA" w:rsidRDefault="00565BFA" w:rsidP="00565BFA">
      <w:pPr>
        <w:spacing w:line="360" w:lineRule="auto"/>
        <w:jc w:val="center"/>
      </w:pPr>
      <w:r w:rsidRPr="00565BFA">
        <w:rPr>
          <w:rFonts w:ascii="黑体" w:eastAsia="黑体" w:hAnsi="黑体" w:hint="eastAsia"/>
          <w:b/>
          <w:color w:val="000000"/>
          <w:sz w:val="32"/>
          <w:szCs w:val="32"/>
        </w:rPr>
        <w:t>教学设计3</w:t>
      </w:r>
      <w:r w:rsidRPr="00565BFA">
        <w:rPr>
          <w:rFonts w:ascii="黑体" w:eastAsia="黑体" w:hAnsi="黑体"/>
          <w:b/>
          <w:color w:val="000000"/>
          <w:sz w:val="32"/>
          <w:szCs w:val="32"/>
        </w:rPr>
        <w:t xml:space="preserve"> 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416"/>
        <w:gridCol w:w="1575"/>
        <w:gridCol w:w="2167"/>
      </w:tblGrid>
      <w:tr w:rsidR="00565BFA" w:rsidTr="00140F08">
        <w:trPr>
          <w:trHeight w:val="901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</w:tr>
      <w:tr w:rsidR="00140F08" w:rsidTr="00140F08">
        <w:trPr>
          <w:trHeight w:val="841"/>
          <w:jc w:val="center"/>
        </w:trPr>
        <w:tc>
          <w:tcPr>
            <w:tcW w:w="1733" w:type="dxa"/>
            <w:vAlign w:val="center"/>
          </w:tcPr>
          <w:p w:rsidR="00140F08" w:rsidRDefault="00140F08" w:rsidP="00140F0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授课</w:t>
            </w:r>
            <w:r>
              <w:rPr>
                <w:rFonts w:hAnsi="宋体"/>
                <w:b/>
                <w:sz w:val="28"/>
                <w:szCs w:val="28"/>
              </w:rPr>
              <w:t>章节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140F08" w:rsidRDefault="00140F08" w:rsidP="00140F0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F08" w:rsidRDefault="00140F08" w:rsidP="00140F08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</w:t>
            </w:r>
            <w:r>
              <w:rPr>
                <w:rFonts w:hAnsi="宋体" w:hint="eastAsia"/>
                <w:b/>
                <w:sz w:val="28"/>
                <w:szCs w:val="28"/>
              </w:rPr>
              <w:t>授</w:t>
            </w:r>
            <w:r>
              <w:rPr>
                <w:rFonts w:hAnsi="宋体"/>
                <w:b/>
                <w:sz w:val="28"/>
                <w:szCs w:val="28"/>
              </w:rPr>
              <w:t>课程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140F08" w:rsidRDefault="00140F08" w:rsidP="00140F08">
            <w:pPr>
              <w:jc w:val="center"/>
              <w:rPr>
                <w:sz w:val="28"/>
                <w:szCs w:val="28"/>
              </w:rPr>
            </w:pPr>
          </w:p>
        </w:tc>
      </w:tr>
      <w:tr w:rsidR="00565BFA" w:rsidTr="00140F08">
        <w:trPr>
          <w:trHeight w:val="966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 w:rsidR="00565BFA" w:rsidTr="00AB0B43">
        <w:trPr>
          <w:trHeight w:val="966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135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211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833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2056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747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828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438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Pr="0025756C" w:rsidRDefault="00DA2E40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  <w:r w:rsidRPr="0025756C">
              <w:rPr>
                <w:rFonts w:hint="eastAsia"/>
                <w:sz w:val="24"/>
              </w:rPr>
              <w:t>可另附表</w:t>
            </w: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25756C" w:rsidRDefault="0025756C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851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137271" w:rsidRDefault="00137271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177A75" w:rsidRDefault="00177A75" w:rsidP="00565BFA"/>
    <w:p w:rsidR="00565BFA" w:rsidRPr="00177A75" w:rsidRDefault="00565BFA" w:rsidP="00565BFA">
      <w:pPr>
        <w:rPr>
          <w:b/>
        </w:rPr>
      </w:pPr>
    </w:p>
    <w:sectPr w:rsidR="00565BFA" w:rsidRPr="00177A75" w:rsidSect="009D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65" w:rsidRDefault="006D4165" w:rsidP="00FD4A12">
      <w:r>
        <w:separator/>
      </w:r>
    </w:p>
  </w:endnote>
  <w:endnote w:type="continuationSeparator" w:id="0">
    <w:p w:rsidR="006D4165" w:rsidRDefault="006D4165" w:rsidP="00FD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65" w:rsidRDefault="006D4165" w:rsidP="00FD4A12">
      <w:r>
        <w:separator/>
      </w:r>
    </w:p>
  </w:footnote>
  <w:footnote w:type="continuationSeparator" w:id="0">
    <w:p w:rsidR="006D4165" w:rsidRDefault="006D4165" w:rsidP="00FD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25"/>
    <w:rsid w:val="00057162"/>
    <w:rsid w:val="00066D16"/>
    <w:rsid w:val="00137271"/>
    <w:rsid w:val="00140F08"/>
    <w:rsid w:val="00151718"/>
    <w:rsid w:val="00177A75"/>
    <w:rsid w:val="001B562A"/>
    <w:rsid w:val="0025756C"/>
    <w:rsid w:val="0032368B"/>
    <w:rsid w:val="004A2D72"/>
    <w:rsid w:val="00565BFA"/>
    <w:rsid w:val="006201C8"/>
    <w:rsid w:val="0063347F"/>
    <w:rsid w:val="006D4165"/>
    <w:rsid w:val="00775054"/>
    <w:rsid w:val="00791D84"/>
    <w:rsid w:val="00941029"/>
    <w:rsid w:val="00997BF4"/>
    <w:rsid w:val="009D6A25"/>
    <w:rsid w:val="00A131EF"/>
    <w:rsid w:val="00AE251A"/>
    <w:rsid w:val="00BA640A"/>
    <w:rsid w:val="00CB764C"/>
    <w:rsid w:val="00DA2E40"/>
    <w:rsid w:val="00E82EF0"/>
    <w:rsid w:val="00F610E4"/>
    <w:rsid w:val="00FA31EE"/>
    <w:rsid w:val="00FD4A12"/>
    <w:rsid w:val="09ED7E26"/>
    <w:rsid w:val="26DC73E4"/>
    <w:rsid w:val="3768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3F8F7C-E4E7-4E52-9176-13DB344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4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4A1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D4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4A1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弋顺超</cp:lastModifiedBy>
  <cp:revision>2</cp:revision>
  <dcterms:created xsi:type="dcterms:W3CDTF">2022-09-19T03:17:00Z</dcterms:created>
  <dcterms:modified xsi:type="dcterms:W3CDTF">2022-09-19T03:17:00Z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