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02" w:rsidRPr="00E60902" w:rsidRDefault="00E60902" w:rsidP="00E60902">
      <w:pPr>
        <w:widowControl/>
        <w:jc w:val="left"/>
        <w:rPr>
          <w:rFonts w:ascii="汉仪仿宋简" w:eastAsia="汉仪仿宋简" w:hAnsi="宋体"/>
          <w:color w:val="000000"/>
          <w:kern w:val="0"/>
          <w:sz w:val="32"/>
          <w:szCs w:val="32"/>
        </w:rPr>
      </w:pPr>
      <w:r w:rsidRPr="00E60902">
        <w:rPr>
          <w:rFonts w:ascii="宋体" w:hAnsi="宋体" w:cs="仿宋_GB2312" w:hint="eastAsia"/>
          <w:b/>
          <w:sz w:val="28"/>
          <w:szCs w:val="28"/>
        </w:rPr>
        <w:t>附件1：</w:t>
      </w:r>
      <w:r w:rsidRPr="00E60902">
        <w:rPr>
          <w:rFonts w:ascii="汉仪仿宋简" w:eastAsia="汉仪仿宋简" w:hAnsi="宋体"/>
          <w:color w:val="000000"/>
          <w:kern w:val="0"/>
          <w:sz w:val="32"/>
          <w:szCs w:val="32"/>
        </w:rPr>
        <w:t xml:space="preserve"> </w:t>
      </w:r>
    </w:p>
    <w:p w:rsidR="00E60902" w:rsidRPr="00E60902" w:rsidRDefault="00E60902" w:rsidP="00E60902">
      <w:pPr>
        <w:widowControl/>
        <w:jc w:val="center"/>
        <w:rPr>
          <w:rFonts w:ascii="宋体" w:hAnsi="宋体" w:cs="宋体"/>
          <w:bCs/>
          <w:sz w:val="28"/>
          <w:szCs w:val="28"/>
        </w:rPr>
      </w:pPr>
      <w:r w:rsidRPr="00E60902">
        <w:rPr>
          <w:rFonts w:ascii="宋体" w:hAnsi="宋体" w:cs="宋体" w:hint="eastAsia"/>
          <w:bCs/>
          <w:sz w:val="28"/>
          <w:szCs w:val="28"/>
        </w:rPr>
        <w:t>表1     在线点播培训</w:t>
      </w:r>
      <w:proofErr w:type="gramStart"/>
      <w:r w:rsidRPr="00E60902">
        <w:rPr>
          <w:rFonts w:ascii="宋体" w:hAnsi="宋体" w:cs="宋体" w:hint="eastAsia"/>
          <w:bCs/>
          <w:sz w:val="28"/>
          <w:szCs w:val="28"/>
        </w:rPr>
        <w:t>自选组课</w:t>
      </w:r>
      <w:proofErr w:type="gramEnd"/>
      <w:r w:rsidRPr="00E60902">
        <w:rPr>
          <w:rFonts w:ascii="宋体" w:hAnsi="宋体" w:cs="宋体" w:hint="eastAsia"/>
          <w:bCs/>
          <w:sz w:val="28"/>
          <w:szCs w:val="28"/>
        </w:rPr>
        <w:t>专题</w:t>
      </w:r>
    </w:p>
    <w:p w:rsidR="00E60902" w:rsidRPr="00E60902" w:rsidRDefault="00E60902" w:rsidP="00E60902">
      <w:pPr>
        <w:widowControl/>
        <w:spacing w:line="380" w:lineRule="exact"/>
        <w:ind w:firstLineChars="200" w:firstLine="420"/>
        <w:jc w:val="left"/>
        <w:rPr>
          <w:rFonts w:ascii="宋体"/>
          <w:bCs/>
          <w:sz w:val="28"/>
          <w:szCs w:val="28"/>
        </w:rPr>
      </w:pPr>
      <w:r w:rsidRPr="00E60902">
        <w:rPr>
          <w:rFonts w:ascii="宋体" w:hAnsi="宋体" w:cs="宋体" w:hint="eastAsia"/>
          <w:bCs/>
        </w:rPr>
        <w:t>在线点播培训</w:t>
      </w:r>
      <w:proofErr w:type="gramStart"/>
      <w:r w:rsidRPr="00E60902">
        <w:rPr>
          <w:rFonts w:ascii="宋体" w:hAnsi="宋体" w:cs="宋体" w:hint="eastAsia"/>
          <w:bCs/>
        </w:rPr>
        <w:t>自选组课</w:t>
      </w:r>
      <w:proofErr w:type="gramEnd"/>
      <w:r w:rsidRPr="00E60902">
        <w:rPr>
          <w:rFonts w:ascii="宋体" w:hAnsi="宋体" w:cs="宋体" w:hint="eastAsia"/>
          <w:bCs/>
        </w:rPr>
        <w:t>专题</w:t>
      </w:r>
      <w:r w:rsidRPr="00E60902">
        <w:rPr>
          <w:rFonts w:ascii="宋体" w:hAnsi="宋体" w:cs="Arial" w:hint="eastAsia"/>
          <w:color w:val="0D0D0D"/>
        </w:rPr>
        <w:t>以短小灵活的专题讲座形式呈现专题内容（时长3小时以内），学员可从下表中按需选择若干专题，</w:t>
      </w:r>
      <w:proofErr w:type="gramStart"/>
      <w:r w:rsidRPr="00E60902">
        <w:rPr>
          <w:rFonts w:ascii="宋体" w:hAnsi="宋体" w:cs="Arial" w:hint="eastAsia"/>
          <w:color w:val="0D0D0D"/>
        </w:rPr>
        <w:t>自主组课</w:t>
      </w:r>
      <w:proofErr w:type="gramEnd"/>
      <w:r w:rsidRPr="00E60902">
        <w:rPr>
          <w:rFonts w:ascii="宋体" w:hAnsi="宋体" w:cs="Arial" w:hint="eastAsia"/>
          <w:color w:val="0D0D0D"/>
        </w:rPr>
        <w:t>学习。</w:t>
      </w:r>
      <w:proofErr w:type="gramStart"/>
      <w:r w:rsidRPr="00E60902">
        <w:rPr>
          <w:rFonts w:ascii="宋体" w:hAnsi="宋体" w:cs="Arial" w:hint="eastAsia"/>
          <w:color w:val="0D0D0D"/>
        </w:rPr>
        <w:t>组课和</w:t>
      </w:r>
      <w:proofErr w:type="gramEnd"/>
      <w:r w:rsidRPr="00E60902">
        <w:rPr>
          <w:rFonts w:ascii="宋体" w:hAnsi="宋体" w:cs="Arial" w:hint="eastAsia"/>
          <w:color w:val="0D0D0D"/>
        </w:rPr>
        <w:t>学习方式</w:t>
      </w:r>
      <w:proofErr w:type="gramStart"/>
      <w:r w:rsidRPr="00E60902">
        <w:rPr>
          <w:rFonts w:ascii="宋体" w:hAnsi="宋体" w:cs="Arial" w:hint="eastAsia"/>
          <w:color w:val="0D0D0D"/>
        </w:rPr>
        <w:t>详见</w:t>
      </w:r>
      <w:r w:rsidRPr="00E60902">
        <w:rPr>
          <w:rFonts w:ascii="宋体" w:hAnsi="宋体" w:cs="宋体" w:hint="eastAsia"/>
          <w:bCs/>
        </w:rPr>
        <w:t>网培中心</w:t>
      </w:r>
      <w:proofErr w:type="gramEnd"/>
      <w:r w:rsidRPr="00E60902">
        <w:rPr>
          <w:rFonts w:ascii="宋体" w:hAnsi="宋体" w:cs="宋体" w:hint="eastAsia"/>
          <w:bCs/>
        </w:rPr>
        <w:t>网站（</w:t>
      </w:r>
      <w:r w:rsidRPr="00E60902">
        <w:rPr>
          <w:rFonts w:ascii="宋体" w:hAnsi="宋体" w:cs="仿宋_GB2312"/>
        </w:rPr>
        <w:t>http://www.enetedu.com</w:t>
      </w:r>
      <w:r w:rsidRPr="00E60902">
        <w:rPr>
          <w:rFonts w:ascii="宋体" w:hAnsi="宋体" w:cs="宋体" w:hint="eastAsia"/>
          <w:bCs/>
        </w:rPr>
        <w:t>）相关</w:t>
      </w:r>
      <w:r w:rsidRPr="00E60902">
        <w:rPr>
          <w:rFonts w:ascii="宋体" w:hAnsi="宋体" w:cs="Arial" w:hint="eastAsia"/>
          <w:color w:val="0D0D0D"/>
        </w:rPr>
        <w:t>说明。课程</w:t>
      </w:r>
      <w:r w:rsidRPr="00E60902">
        <w:rPr>
          <w:rFonts w:ascii="宋体" w:hAnsi="宋体" w:hint="eastAsia"/>
        </w:rPr>
        <w:t>ID号为在线点播培训课程唯一代码，供学员和院校学习中心选课使用。加#的专题为本期计划新增专题。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3583"/>
        <w:gridCol w:w="774"/>
        <w:gridCol w:w="4340"/>
      </w:tblGrid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党的十九大精神解读（11）</w:t>
            </w:r>
          </w:p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 xml:space="preserve">    </w:t>
            </w: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本部分内容主要包括</w:t>
            </w: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对</w:t>
            </w: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党的</w:t>
            </w: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十九大</w:t>
            </w: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精神</w:t>
            </w: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的解读</w:t>
            </w: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及学习贯彻十九大精神的相关专题</w:t>
            </w: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。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10491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新时代文化自信与文化发展（孙熙国）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10492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做新时代合格教师（宋乃庆）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10493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续写中国特色社会主义新篇章的政治宣言和行动纲领——中共十九大报告解读（秦宣）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11404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新时代坚持和发展中国特色社会主义的基本方略——党的十九大精神解读（李志勇）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11405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习近平新时代中国特色社会主义思想导学（周文彰）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11406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中国特色社会主义新时代新思想——学习党的十九大报告精神实质（许耀桐）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11407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坚定不移全面从严治党 不断提高党的执政能力和领导水平（刘春）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11408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提高保障和改善民生水平 加强和创新社会治理（李强）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11409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贯彻新发展理念 建立现代化经济体系（徐洪才）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11410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党的十九大关于在坚持和发展中国特色社会主义方面</w:t>
            </w:r>
            <w:proofErr w:type="gramStart"/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作出</w:t>
            </w:r>
            <w:proofErr w:type="gramEnd"/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的新的伟大历史贡献（王刚）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/>
                <w:bCs/>
                <w:color w:val="000000"/>
                <w:kern w:val="0"/>
              </w:rPr>
              <w:t>11411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>《中国共产党章程（修正案）》学习辅导（洪向华）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E60902" w:rsidRPr="00E60902" w:rsidTr="00077A53">
        <w:trPr>
          <w:cantSplit/>
          <w:trHeight w:val="561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  <w:b/>
              </w:rPr>
            </w:pPr>
            <w:r w:rsidRPr="00E60902">
              <w:rPr>
                <w:rFonts w:ascii="宋体" w:hAnsi="宋体" w:hint="eastAsia"/>
                <w:b/>
              </w:rPr>
              <w:t>传统文化与民族复兴（83）</w:t>
            </w:r>
          </w:p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hint="eastAsia"/>
                <w:color w:val="000000"/>
              </w:rPr>
              <w:t xml:space="preserve">    </w:t>
            </w:r>
            <w:r w:rsidRPr="00E60902">
              <w:rPr>
                <w:rFonts w:hint="eastAsia"/>
                <w:color w:val="000000"/>
              </w:rPr>
              <w:t>本部分内容</w:t>
            </w:r>
            <w:r w:rsidRPr="00E60902">
              <w:rPr>
                <w:rFonts w:ascii="宋体" w:hAnsi="宋体" w:cs="宋体"/>
                <w:kern w:val="0"/>
              </w:rPr>
              <w:t>主要包括</w:t>
            </w:r>
            <w:r w:rsidRPr="00E60902">
              <w:rPr>
                <w:rFonts w:ascii="宋体" w:hAnsi="宋体" w:cs="宋体" w:hint="eastAsia"/>
                <w:kern w:val="0"/>
              </w:rPr>
              <w:t>马克思主义文化</w:t>
            </w:r>
            <w:r w:rsidRPr="00E60902">
              <w:rPr>
                <w:rFonts w:ascii="宋体" w:hAnsi="宋体" w:cs="宋体"/>
                <w:kern w:val="0"/>
              </w:rPr>
              <w:t>解读、</w:t>
            </w:r>
            <w:r w:rsidRPr="00E60902">
              <w:rPr>
                <w:rFonts w:ascii="宋体" w:hAnsi="宋体" w:cs="宋体" w:hint="eastAsia"/>
                <w:kern w:val="0"/>
              </w:rPr>
              <w:t>中国传统文化、</w:t>
            </w:r>
            <w:r w:rsidRPr="00E60902">
              <w:rPr>
                <w:rFonts w:ascii="宋体" w:hAnsi="宋体" w:cs="宋体"/>
                <w:kern w:val="0"/>
              </w:rPr>
              <w:t>礼仪、</w:t>
            </w:r>
            <w:r w:rsidRPr="00E60902">
              <w:rPr>
                <w:rFonts w:ascii="宋体" w:hAnsi="宋体" w:cs="宋体" w:hint="eastAsia"/>
                <w:kern w:val="0"/>
              </w:rPr>
              <w:t>国学</w:t>
            </w:r>
            <w:r w:rsidRPr="00E60902">
              <w:rPr>
                <w:rFonts w:ascii="宋体" w:hAnsi="宋体" w:cs="宋体"/>
                <w:kern w:val="0"/>
              </w:rPr>
              <w:t>诗词经典解读、</w:t>
            </w:r>
            <w:r w:rsidRPr="00E60902">
              <w:rPr>
                <w:rFonts w:ascii="宋体" w:hAnsi="宋体" w:cs="宋体" w:hint="eastAsia"/>
                <w:kern w:val="0"/>
              </w:rPr>
              <w:t>儒家文化</w:t>
            </w:r>
            <w:r w:rsidRPr="00E60902">
              <w:rPr>
                <w:rFonts w:ascii="宋体" w:hAnsi="宋体" w:cs="宋体"/>
                <w:kern w:val="0"/>
              </w:rPr>
              <w:t>等。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发展中国艺术 振兴民族文化（崔如琢）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11079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历史与创造——中国古代工艺美术概说（尚刚）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11057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《周易》与东西方文化精神（戴大明）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11080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中西饮食文化之比较（万建中）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漫议当代文化热点（高宏存）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11081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中国传统文化及其当代价值（王杰）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11059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提升文化自信的着力点和突破口（公方</w:t>
            </w:r>
            <w:proofErr w:type="gramStart"/>
            <w:r w:rsidRPr="00E60902">
              <w:rPr>
                <w:rFonts w:ascii="宋体" w:hAnsi="宋体" w:hint="eastAsia"/>
              </w:rPr>
              <w:t>彬</w:t>
            </w:r>
            <w:proofErr w:type="gramEnd"/>
            <w:r w:rsidRPr="00E60902"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11082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三礼和中国古代礼仪文化（王宁）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远逝的辉煌——圆明园与中国传统文化（郭黛</w:t>
            </w:r>
            <w:proofErr w:type="gramStart"/>
            <w:r w:rsidRPr="00E60902">
              <w:rPr>
                <w:rFonts w:ascii="宋体" w:hAnsi="宋体" w:hint="eastAsia"/>
              </w:rPr>
              <w:t>姮</w:t>
            </w:r>
            <w:proofErr w:type="gramEnd"/>
            <w:r w:rsidRPr="00E60902"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马克思主义与中国文化（王珍）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11061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孔子思想的现代价值（郭沂）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11084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邮</w:t>
            </w:r>
            <w:proofErr w:type="gramStart"/>
            <w:r w:rsidRPr="00E60902">
              <w:rPr>
                <w:rFonts w:ascii="宋体" w:hAnsi="宋体"/>
              </w:rPr>
              <w:t>驿</w:t>
            </w:r>
            <w:proofErr w:type="gramEnd"/>
            <w:r w:rsidRPr="00E60902">
              <w:rPr>
                <w:rFonts w:ascii="宋体" w:hAnsi="宋体"/>
              </w:rPr>
              <w:t>与古代信息传递（王子今）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11062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道家历史传统与现代智慧（何建明）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11085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马克思主义在中国的百年传播（杨金海）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11063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诗仙李白与诗圣杜甫（康震）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11086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佛教与中国传统文化（俞学明）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11064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中国古代诗词鉴赏与人文素质提高（冷成金）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国外文化创意产业的源头、批判及现状（岳路平）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11065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国学智慧与和谐人生（李清泉）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11088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中国文化输出的现状及挑战（岳路平）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11066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孝与中国人的信仰系统（李翔海）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从世界文明看中国历史与文化特色（张国刚）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11067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网络文化</w:t>
            </w:r>
            <w:proofErr w:type="gramStart"/>
            <w:r w:rsidRPr="00E60902">
              <w:rPr>
                <w:rFonts w:ascii="宋体" w:hAnsi="宋体" w:hint="eastAsia"/>
              </w:rPr>
              <w:t>与微博生态</w:t>
            </w:r>
            <w:proofErr w:type="gramEnd"/>
            <w:r w:rsidRPr="00E60902">
              <w:rPr>
                <w:rFonts w:ascii="宋体" w:hAnsi="宋体" w:hint="eastAsia"/>
              </w:rPr>
              <w:t>（梁立华·纪连海）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11090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儒家的《孝经》及其当代价值（张践）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中国古典戏曲散讲•上篇（林叶青）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11091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君子的修身进德入门书——《大学》（张践）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中国古典戏曲散讲•下篇（林叶青）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11092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《红楼梦》中的传统文化与思想艺术价值（张庆善）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中国当代思潮（刘东超）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禅与中国文化（张耀南）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打造21世纪的“中国信仰”（刘明福）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11094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中国式思维及其现代价值（张耀南）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11072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中国传统文化的基本精神（楼宇烈）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《周易》哲学与东方智慧（章伟文）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国学经典阅读与领导干部修养（陆林祥）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11096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儒道的哲学智慧（章伟文）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《红楼梦》与中国文化（梅敬忠）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11097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用中国理论解决中国问题——学</w:t>
            </w:r>
            <w:proofErr w:type="gramStart"/>
            <w:r w:rsidRPr="00E60902">
              <w:rPr>
                <w:rFonts w:ascii="宋体" w:hAnsi="宋体"/>
              </w:rPr>
              <w:t>习习近</w:t>
            </w:r>
            <w:proofErr w:type="gramEnd"/>
            <w:r w:rsidRPr="00E60902">
              <w:rPr>
                <w:rFonts w:ascii="宋体" w:hAnsi="宋体"/>
              </w:rPr>
              <w:t>平总书记在哲学社会科学工作座谈会上重要讲话的体会 （钟君）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《三国演义》与中国智慧（梅敬忠）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11098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中华诗词欣赏（周笃文）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和谐社会，以“道”相通——老子的智慧（牟钟鉴）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11099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中西比较视野下的中国文化（朱岚）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11077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当代文化现象纵横谈——建设文化强国  增强文化创造活力（祁述裕）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11100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中国传统文化与现代化（朱岚）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当前我国文化建设的几个重点问题（祁述裕）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中国曲艺艺术魅力（姜昆）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现代化与民族传统文化（王蒙）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11114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重塑东方大国国民的君子品格</w:t>
            </w:r>
            <w:r w:rsidRPr="00E60902">
              <w:rPr>
                <w:rFonts w:ascii="宋体" w:hAnsi="宋体"/>
              </w:rPr>
              <w:t>--</w:t>
            </w:r>
            <w:r w:rsidRPr="00E60902">
              <w:rPr>
                <w:rFonts w:ascii="宋体" w:hAnsi="宋体" w:hint="eastAsia"/>
              </w:rPr>
              <w:t>孔子人格修养学说探析（孙矩）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国学与诗学（周笃文）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11119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当代中国书法审美自觉的哲学思考（言恭达）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11147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 xml:space="preserve"> “</w:t>
            </w:r>
            <w:r w:rsidRPr="00E60902">
              <w:rPr>
                <w:rFonts w:ascii="宋体" w:hAnsi="宋体" w:hint="eastAsia"/>
              </w:rPr>
              <w:t>无为而治</w:t>
            </w:r>
            <w:r w:rsidRPr="00E60902">
              <w:rPr>
                <w:rFonts w:ascii="宋体" w:hAnsi="宋体"/>
              </w:rPr>
              <w:t>”</w:t>
            </w:r>
            <w:r w:rsidRPr="00E60902">
              <w:rPr>
                <w:rFonts w:ascii="宋体" w:hAnsi="宋体" w:hint="eastAsia"/>
              </w:rPr>
              <w:t>智慧与现代科学管理（葛荣晋）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11145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《弟子规》与儒家伦理（干春松）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11148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中国古代的哲学观（侯才）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11154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《孙子兵法》与战略管理（李雪峰）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11149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《孙子兵法》与兵家智慧（黄朴民）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国学智慧与修身谋事之道（刘志伟）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11150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中国传统文化与现代管理智慧（冷成金）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11156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中国传统文化中的生态文明思想（卢风）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11151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《论语》与修身智慧（冷成金）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11158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中国传统礼法之治（马小红）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儒家思想中的现代管理智慧（张春晓）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11159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中国传统自然观（任俊华）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国学智慧与领导韬略（张国刚）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11160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现代书法赏析（邵岩）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11172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《中庸》中的为政之道（张践）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11161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中国传统节日品牌打造与民族文化（万建中）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中国的人生宝典《论语》（张践）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11162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中国古代官德修养及其对当代的启示（王杰）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11164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《资治通鉴》与管理智慧（吴怀祺）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11163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传统文化与价值建设（王蒙）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中华传统文化价值观对中国外交的影响（张利华）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西方文明的东方之源（颜海英）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10343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中国经典传世名画（王永丽）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10348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国产电视剧的文化坚守与意义（刘晔原）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10353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中华文化与中国和平崛起（于希贤）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10365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蒙古族文化（</w:t>
            </w:r>
            <w:proofErr w:type="gramStart"/>
            <w:r w:rsidRPr="00E60902">
              <w:rPr>
                <w:rFonts w:ascii="宋体" w:hAnsi="宋体" w:hint="eastAsia"/>
              </w:rPr>
              <w:t>照日格图</w:t>
            </w:r>
            <w:proofErr w:type="gramEnd"/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周易与魏晋时期之相人术（</w:t>
            </w:r>
            <w:proofErr w:type="gramStart"/>
            <w:r w:rsidRPr="00E60902">
              <w:rPr>
                <w:rFonts w:ascii="宋体" w:hAnsi="宋体" w:hint="eastAsia"/>
              </w:rPr>
              <w:t>汝企和</w:t>
            </w:r>
            <w:proofErr w:type="gramEnd"/>
            <w:r w:rsidRPr="00E60902"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10376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#老子“上善若水”对人生的启迪（</w:t>
            </w:r>
            <w:proofErr w:type="gramStart"/>
            <w:r w:rsidRPr="00E60902">
              <w:rPr>
                <w:rFonts w:hint="eastAsia"/>
                <w:color w:val="000000"/>
                <w:sz w:val="22"/>
              </w:rPr>
              <w:t>汝企和</w:t>
            </w:r>
            <w:proofErr w:type="gramEnd"/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10378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#周易入门与</w:t>
            </w:r>
            <w:proofErr w:type="gramStart"/>
            <w:r w:rsidRPr="00E60902">
              <w:rPr>
                <w:rFonts w:ascii="宋体" w:hAnsi="宋体" w:hint="eastAsia"/>
              </w:rPr>
              <w:t>古代卦例赏析</w:t>
            </w:r>
            <w:proofErr w:type="gramEnd"/>
            <w:r w:rsidRPr="00E60902">
              <w:rPr>
                <w:rFonts w:ascii="宋体" w:hAnsi="宋体" w:hint="eastAsia"/>
              </w:rPr>
              <w:t>（</w:t>
            </w:r>
            <w:proofErr w:type="gramStart"/>
            <w:r w:rsidRPr="00E60902">
              <w:rPr>
                <w:rFonts w:hint="eastAsia"/>
                <w:color w:val="000000"/>
                <w:sz w:val="22"/>
              </w:rPr>
              <w:t>汝企和</w:t>
            </w:r>
            <w:proofErr w:type="gramEnd"/>
            <w:r w:rsidRPr="00E60902"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10391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#吴兢与《贞观政要》——关于唐太宗君臣论政的启示（瞿林东）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10420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#中西文化的发展模式（高旭东）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10431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#中国传统文化中的节日（刘晔原）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10432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#中国经典名画赏析2——</w:t>
            </w:r>
            <w:proofErr w:type="gramStart"/>
            <w:r w:rsidRPr="00E60902">
              <w:rPr>
                <w:rFonts w:ascii="宋体" w:hAnsi="宋体" w:hint="eastAsia"/>
              </w:rPr>
              <w:t>洛神赋图的</w:t>
            </w:r>
            <w:proofErr w:type="gramEnd"/>
            <w:r w:rsidRPr="00E60902">
              <w:rPr>
                <w:rFonts w:ascii="宋体" w:hAnsi="宋体" w:hint="eastAsia"/>
              </w:rPr>
              <w:t xml:space="preserve">艺术特色和历史形成 （王永丽）          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</w:p>
        </w:tc>
      </w:tr>
      <w:tr w:rsidR="00E60902" w:rsidRPr="00E60902" w:rsidTr="00077A53">
        <w:trPr>
          <w:cantSplit/>
          <w:trHeight w:val="561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  <w:b/>
              </w:rPr>
            </w:pPr>
            <w:r w:rsidRPr="00E60902">
              <w:rPr>
                <w:rFonts w:ascii="宋体" w:hAnsi="宋体" w:hint="eastAsia"/>
                <w:b/>
              </w:rPr>
              <w:t>党性修养（33）</w:t>
            </w:r>
          </w:p>
          <w:p w:rsidR="00E60902" w:rsidRPr="00E60902" w:rsidRDefault="00E60902" w:rsidP="00E60902">
            <w:pPr>
              <w:widowControl/>
              <w:jc w:val="left"/>
              <w:rPr>
                <w:rFonts w:ascii="宋体" w:hAnsi="宋体"/>
                <w:b/>
              </w:rPr>
            </w:pPr>
            <w:r w:rsidRPr="00E60902"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 本部分内容围绕党建工作的创新方法、共产党员的党性修养、社会主义实践等内容进行细致的讲授和详尽的分析，可以有效地推动教师队伍思想政治工作，坚定教师队伍的共产主义理想、价值和信念。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10041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从空想社会主义到科学社会主义的创立（孙劲松）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10042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社会主义在中国实践和发展的新篇章（陈述）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10049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《社会主义民主政治建设》概要（张峰）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10050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坚持和发展中国特色社会主义（李捷）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10070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“三严三实”与共产党员的修养（祝彦）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10051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社会主义文化强国建设（孙若风）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学习党章党规 学习系列讲话 做合格共产党员（高新民）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10072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深刻领会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习主席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关于党和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法高度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 xml:space="preserve">统一关系的重要论述（李海涛）  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学党章 讲党性 守规矩（罗平汉）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10085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重温党的九十五年历史 提高党性修养（祝彦）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10086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研究党章 着手筑建社会主义道路探索第五座里程碑——庆祝中国共产党成立九十五周年（张希贤）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10153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中国共产党与中国特色社会主义理论与实践（李民）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10192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焦裕禄在兰考的475天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从全球视野看中华民族伟大复兴（王瑞璞）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中国特色社会主义与中国历史文化（张慕葏）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10315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社会主义核心价值观解读（左鹏）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11001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不忘初心：中国共产党的庄严宣誓（曲青山）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如何创造性地做好党支部工作（薛鑫良）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11002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党的群众路线的基本内容及形成过程（陈述）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11008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不忘初心 继续前进 始终</w:t>
            </w:r>
            <w:proofErr w:type="gramStart"/>
            <w:r w:rsidRPr="00E60902">
              <w:rPr>
                <w:rFonts w:ascii="宋体" w:hAnsi="宋体"/>
              </w:rPr>
              <w:t>践行</w:t>
            </w:r>
            <w:proofErr w:type="gramEnd"/>
            <w:r w:rsidRPr="00E60902">
              <w:rPr>
                <w:rFonts w:ascii="宋体" w:hAnsi="宋体"/>
              </w:rPr>
              <w:t>党的根本宗旨（薛鑫良）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要活得有价值 就必须有信仰（公方</w:t>
            </w:r>
            <w:proofErr w:type="gramStart"/>
            <w:r w:rsidRPr="00E60902">
              <w:rPr>
                <w:rFonts w:ascii="宋体" w:hAnsi="宋体"/>
              </w:rPr>
              <w:t>彬</w:t>
            </w:r>
            <w:proofErr w:type="gramEnd"/>
            <w:r w:rsidRPr="00E60902">
              <w:rPr>
                <w:rFonts w:ascii="宋体" w:hAnsi="宋体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打铁先要自身硬——谈谈“三个自信”与从严治党（张全景）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11004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提升共产主义信仰的自信心（公方</w:t>
            </w:r>
            <w:proofErr w:type="gramStart"/>
            <w:r w:rsidRPr="00E60902">
              <w:rPr>
                <w:rFonts w:ascii="宋体" w:hAnsi="宋体"/>
              </w:rPr>
              <w:t>彬</w:t>
            </w:r>
            <w:proofErr w:type="gramEnd"/>
            <w:r w:rsidRPr="00E60902">
              <w:rPr>
                <w:rFonts w:ascii="宋体" w:hAnsi="宋体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党的建设的若干重要问题（赵湘江）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11005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努力增强中国特色社会主义道路自信（侯惠勤）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11011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心系群众 扎实苦干 奋发作为 无私奉献——学习李保国同志先进事迹 （杨双牛、郭素萍等）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从“学习型政党”到“学习型党员”（刘明福）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深刻把握</w:t>
            </w:r>
            <w:proofErr w:type="gramStart"/>
            <w:r w:rsidRPr="00E60902">
              <w:rPr>
                <w:rFonts w:ascii="宋体" w:hAnsi="宋体" w:hint="eastAsia"/>
              </w:rPr>
              <w:t>习主席</w:t>
            </w:r>
            <w:proofErr w:type="gramEnd"/>
            <w:r w:rsidRPr="00E60902">
              <w:rPr>
                <w:rFonts w:ascii="宋体" w:hAnsi="宋体" w:hint="eastAsia"/>
              </w:rPr>
              <w:t>治国理政思想的科学体系（肖冬松）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深入学</w:t>
            </w:r>
            <w:proofErr w:type="gramStart"/>
            <w:r w:rsidRPr="00E60902">
              <w:rPr>
                <w:rFonts w:ascii="宋体" w:hAnsi="宋体" w:hint="eastAsia"/>
              </w:rPr>
              <w:t>习习近</w:t>
            </w:r>
            <w:proofErr w:type="gramEnd"/>
            <w:r w:rsidRPr="00E60902">
              <w:rPr>
                <w:rFonts w:ascii="宋体" w:hAnsi="宋体" w:hint="eastAsia"/>
              </w:rPr>
              <w:t>平总书记关于</w:t>
            </w:r>
            <w:r w:rsidRPr="00E60902">
              <w:rPr>
                <w:rFonts w:ascii="宋体" w:hAnsi="宋体"/>
              </w:rPr>
              <w:t>“</w:t>
            </w:r>
            <w:r w:rsidRPr="00E60902">
              <w:rPr>
                <w:rFonts w:ascii="宋体" w:hAnsi="宋体" w:hint="eastAsia"/>
              </w:rPr>
              <w:t>三严三实</w:t>
            </w:r>
            <w:r w:rsidRPr="00E60902">
              <w:rPr>
                <w:rFonts w:ascii="宋体" w:hAnsi="宋体"/>
              </w:rPr>
              <w:t>”</w:t>
            </w:r>
            <w:r w:rsidRPr="00E60902">
              <w:rPr>
                <w:rFonts w:ascii="宋体" w:hAnsi="宋体" w:hint="eastAsia"/>
              </w:rPr>
              <w:t>的重要论述（高新民）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11286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B0F0"/>
                <w:sz w:val="20"/>
                <w:szCs w:val="20"/>
              </w:rPr>
            </w:pPr>
            <w:r w:rsidRPr="00E60902">
              <w:rPr>
                <w:rFonts w:ascii="宋体" w:hAnsi="宋体" w:hint="eastAsia"/>
              </w:rPr>
              <w:t>中国特色社会主义理论体系为什么灵（辛向阳）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世情、国情的新变化与社会主义核心价值观的引领（林伯海）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10346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坚持中国道路引领社会思潮与党的十八大精神（林泰）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10411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#学习习总书记系列讲话精神，加强教师自身修养（朱月龙）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</w:p>
        </w:tc>
      </w:tr>
      <w:tr w:rsidR="00E60902" w:rsidRPr="00E60902" w:rsidTr="00077A53">
        <w:trPr>
          <w:cantSplit/>
          <w:trHeight w:val="561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师德师风建设（33）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hint="eastAsia"/>
                <w:color w:val="000000"/>
              </w:rPr>
              <w:t>本部分内容积极引导广大高校教师做有理想信念、有道德情操、有扎实学识、有仁爱之心的党和人民满意的“四有”好老师。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内容包含有：大师风范系列、如何成为一名好老师、教师的素质与修养、师德修养的若干问题等。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10001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教师大计，师德为本——和高校教师谈师德（林崇德）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师德的修炼与实践（辛自强）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10002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浅谈如何树立良好的师德师风问题（朱月龙）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10008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教师的素质与修养（颜静兰）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10003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当代高校教师的职业素养和专业成长（李天凤）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师德修养的若干问题（胡德海）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10004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以站讲台为天职（冯博琴）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如何成为一名好老师（吴文虎）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10117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 （马知恩 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10173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教师：从知识的传授者到生命的点燃者 （甘德安）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中国梦 教育梦 教师梦 （冯宋彻）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10012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10013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高校教师职业道德修养（余小波）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10119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大师风范系列：两弹元勋的爱国情怀（钱锡康）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10169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理想、价值、胸怀（刘书林）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10135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大师风范系列：我的老师们（武际可）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10158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砺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炼身心，超越自我（李民）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10138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大师风范系列：创新典范 时代丰碑——“杂交水稻之父”袁隆平院士（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昆仑）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10190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弘扬大师风范，培育高尚师德（张慕葏）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10147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国家的梦与个人的梦紧密相连——青年教师的历史责任（冯宋彻）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10191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治学与教学（杨建文）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10159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周一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良学术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生涯（赵和平）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10194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钱学森先生留学报国的灿烂人生</w:t>
            </w:r>
          </w:p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——对我们教育的启示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10249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弘扬科学精神、培养科学思想、倡导学术诚信（陈懋章）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10268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清华大学传统精神文化简介（徐振民）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10270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梁启超《君子》与清华教育传统（程钢）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10271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做教师是一种修炼（周星）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10279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西南联大与现代中国（郭建荣）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10402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#大学课堂现状调查透视教师责任与使命（隋如宾）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10404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#师德——在行动中闪光（尹铁良）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10406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#个人品德与社会公德促进社会道德发展（寇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彧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10418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#爱是教育的灵魂（曲建武）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10442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#职业素养开发与训练（李纯青）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E60902" w:rsidRPr="00E60902" w:rsidTr="00077A53">
        <w:trPr>
          <w:cantSplit/>
          <w:trHeight w:val="504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  <w:b/>
              </w:rPr>
            </w:pPr>
            <w:r w:rsidRPr="00E60902">
              <w:rPr>
                <w:rFonts w:ascii="宋体" w:hAnsi="宋体" w:hint="eastAsia"/>
                <w:b/>
              </w:rPr>
              <w:t>时政解读（143）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hint="eastAsia"/>
                <w:color w:val="000000"/>
              </w:rPr>
              <w:t>本部分是</w:t>
            </w:r>
            <w:r w:rsidRPr="00E60902">
              <w:rPr>
                <w:rFonts w:ascii="宋体" w:hAnsi="宋体" w:cs="宋体" w:hint="eastAsia"/>
                <w:kern w:val="0"/>
              </w:rPr>
              <w:t>为提高</w:t>
            </w:r>
            <w:r w:rsidRPr="00E60902">
              <w:rPr>
                <w:rFonts w:ascii="宋体" w:hAnsi="宋体" w:cs="宋体"/>
                <w:kern w:val="0"/>
              </w:rPr>
              <w:t>高校教师政治修养，</w:t>
            </w:r>
            <w:r w:rsidRPr="00E60902">
              <w:rPr>
                <w:rFonts w:ascii="宋体" w:hAnsi="宋体" w:cs="宋体" w:hint="eastAsia"/>
                <w:kern w:val="0"/>
              </w:rPr>
              <w:t>增强社会责任意识，开阔</w:t>
            </w:r>
            <w:r w:rsidRPr="00E60902">
              <w:rPr>
                <w:rFonts w:ascii="宋体" w:hAnsi="宋体" w:cs="宋体"/>
                <w:kern w:val="0"/>
              </w:rPr>
              <w:t>视野，了解国内外</w:t>
            </w:r>
            <w:r w:rsidRPr="00E60902">
              <w:rPr>
                <w:rFonts w:ascii="宋体" w:hAnsi="宋体" w:cs="宋体" w:hint="eastAsia"/>
                <w:kern w:val="0"/>
              </w:rPr>
              <w:t>重要时政</w:t>
            </w:r>
            <w:r w:rsidRPr="00E60902">
              <w:rPr>
                <w:rFonts w:ascii="宋体" w:hAnsi="宋体" w:cs="宋体"/>
                <w:kern w:val="0"/>
              </w:rPr>
              <w:t>而开设</w:t>
            </w:r>
            <w:r w:rsidRPr="00E60902">
              <w:rPr>
                <w:rFonts w:ascii="宋体" w:hAnsi="宋体" w:cs="宋体" w:hint="eastAsia"/>
                <w:kern w:val="0"/>
              </w:rPr>
              <w:t>的</w:t>
            </w:r>
            <w:r w:rsidRPr="00E60902">
              <w:rPr>
                <w:rFonts w:ascii="宋体" w:hAnsi="宋体" w:cs="宋体"/>
                <w:kern w:val="0"/>
              </w:rPr>
              <w:t>讲座</w:t>
            </w:r>
            <w:r w:rsidRPr="00E60902">
              <w:rPr>
                <w:rFonts w:ascii="宋体" w:hAnsi="宋体" w:cs="宋体" w:hint="eastAsia"/>
                <w:kern w:val="0"/>
              </w:rPr>
              <w:t>，</w:t>
            </w:r>
            <w:r w:rsidRPr="00E60902">
              <w:rPr>
                <w:rFonts w:ascii="宋体" w:hAnsi="宋体" w:cs="宋体"/>
                <w:kern w:val="0"/>
              </w:rPr>
              <w:t>包括</w:t>
            </w:r>
            <w:r w:rsidRPr="00E60902">
              <w:rPr>
                <w:rFonts w:ascii="宋体" w:hAnsi="宋体" w:cs="宋体" w:hint="eastAsia"/>
                <w:kern w:val="0"/>
              </w:rPr>
              <w:t>国内政策分析</w:t>
            </w:r>
            <w:r w:rsidRPr="00E60902">
              <w:rPr>
                <w:rFonts w:ascii="宋体" w:hAnsi="宋体" w:cs="宋体"/>
                <w:kern w:val="0"/>
              </w:rPr>
              <w:t>、技术发展</w:t>
            </w:r>
            <w:r w:rsidRPr="00E60902">
              <w:rPr>
                <w:rFonts w:ascii="宋体" w:hAnsi="宋体" w:cs="宋体" w:hint="eastAsia"/>
                <w:kern w:val="0"/>
              </w:rPr>
              <w:t>前沿</w:t>
            </w:r>
            <w:r w:rsidRPr="00E60902">
              <w:rPr>
                <w:rFonts w:ascii="宋体" w:hAnsi="宋体" w:cs="宋体"/>
                <w:kern w:val="0"/>
              </w:rPr>
              <w:t>、国际局势热点等内容。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10043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“一带一路”与建设海洋强国（杨毅）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10060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“创新、协调、绿色、开放、共享”五大发展理念之绿色解读（贾峰）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经济全球化与“一带一路”（何茂春）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10061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供给侧的调整政策与改革（周天勇）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丝绸之路的历史价值及当代启示（邢广程）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10062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实施创新驱动发展战略 建设创新型国家（许倞）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10046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“一带一路”构想的安全战略效应（彭光谦）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10063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坚持协调发展 增强国家发展的整体效能（张占斌）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10047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“一带一路”打开“筑梦空间”（张蕴岭）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10064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坚持开放发展（张建平）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“一带一路”：中央推进、地方落实的新模式（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翟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10065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牢固树立和切实贯彻五大发展理念（范文）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建设美丽中国（唐珂）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10066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践行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创新发展理念 实施创新驱动发展战略（许正中）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10053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何以天翻地覆：第二次世界大战的起源（时殷弘）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人口政策调整与供给侧改革（周天勇）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10054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文化创新与文化强国建设（祁述裕）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10088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供给侧结构性改革下的金融体制创新（张鹏）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10055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以人的发展为导向：推进经济结构转型（常修泽）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积极推进供给侧结构性改革（宋立）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创新驱动发展的形势判断与战略重点（郭铁成）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10090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坚持“放管服”结合 助推供给侧改革（王满传）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10059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正确认识反腐倡廉的形势与趋势 把作风建设反腐败斗争引向深入（邵景均）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10091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适应引领经济新常态 推进供给侧结构性改革（张占斌）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10057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“十三五”期间的经济发展与政策要点分析（张立群）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10092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习习近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平总书记系列重要讲话精神（邓纯东）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反腐倡廉建设战略转折点上的新纲领（张希贤）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习习近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平总书记在中央网络安全和信息化工作座谈会上重要讲话精神（宁家骏）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核能及其应用（马栩泉）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10130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飞机钛合金结构件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激光增材制造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与3D打印（田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莳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县域经济与城镇化建设（张占斌）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中国经济地位:变迁与展望（兰日旭）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工业化、信息化、城镇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化必须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同步推进农业现代化（肖云）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10180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航空创新发展方向与教师师德培育（陈懋章）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10150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引发稀土世界的中国冲击（郭建荣）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激光增材成型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技术（3D打印技术）（王华明）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10155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应对气候变化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与碳汇交易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（李怒云）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中国航天成才之路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10161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当前国际形势与我国安全环境（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亓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成章）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10197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生态纺织品标准及环保检测技术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10162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中国的航天活动（郭保柱）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提高资源产出率是建设生态文明的重要途径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文化强国之路（郭建宁）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10205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农村集体经济有效实现形式：理论、现状及创新 （王景新）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经济学的第四次革命与第四次综合（叶航）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10208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中国航天的未来发展（郭建宁）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环保标准教育对产业创新发展的推动——从pm2.5污染控制谈起（</w:t>
            </w:r>
            <w:proofErr w:type="gramStart"/>
            <w:r w:rsidRPr="00E60902">
              <w:rPr>
                <w:rFonts w:ascii="宋体" w:hAnsi="宋体" w:hint="eastAsia"/>
              </w:rPr>
              <w:t>龚</w:t>
            </w:r>
            <w:proofErr w:type="gramEnd"/>
            <w:r w:rsidRPr="00E60902">
              <w:rPr>
                <w:rFonts w:ascii="宋体" w:hAnsi="宋体" w:hint="eastAsia"/>
              </w:rPr>
              <w:t>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10222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大国关系与中国国家安全（林宏宇）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10223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依法治国与宪法实施（王振民）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10228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国际战略格局新变化----欧美自贸区谈判与中欧、中美关系发展（王展鹏）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中国的生态文明与生态信仰(张正春)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后现代农业发展趋势研究的几点启示（陆庆光）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我国卫星发展与展望（周晓飞）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10262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全面推进依法治国（杨伟东）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东亚安全格局与中美日关系（林宏宇）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10286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我国海洋安全及其应对举措（</w:t>
            </w:r>
            <w:proofErr w:type="gramStart"/>
            <w:r w:rsidRPr="00E60902">
              <w:rPr>
                <w:rFonts w:ascii="宋体" w:hAnsi="宋体" w:hint="eastAsia"/>
              </w:rPr>
              <w:t>亓</w:t>
            </w:r>
            <w:proofErr w:type="gramEnd"/>
            <w:r w:rsidRPr="00E60902">
              <w:rPr>
                <w:rFonts w:ascii="宋体" w:hAnsi="宋体" w:hint="eastAsia"/>
              </w:rPr>
              <w:t>成章）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10291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当代中国国情与青年的历史责任——中日关系（刘江永）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中国农业现代化新路径探讨（陈争平）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10308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习近</w:t>
            </w:r>
            <w:proofErr w:type="gramStart"/>
            <w:r w:rsidRPr="00E60902">
              <w:rPr>
                <w:rFonts w:ascii="宋体" w:hAnsi="宋体" w:hint="eastAsia"/>
              </w:rPr>
              <w:t>平治国</w:t>
            </w:r>
            <w:proofErr w:type="gramEnd"/>
            <w:r w:rsidRPr="00E60902">
              <w:rPr>
                <w:rFonts w:ascii="宋体" w:hAnsi="宋体" w:hint="eastAsia"/>
              </w:rPr>
              <w:t>理政的战略布局——“四个全面”（左鹏）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当代中国国情与青年的历史责任——航天育种 大有可为（钦天鈞）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中国周边安全环境(吴希来)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10312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中国关系中的钓鱼岛问题（刘江永）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生态文明建设与中国模式转型（张孝德）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反</w:t>
            </w:r>
            <w:proofErr w:type="gramStart"/>
            <w:r w:rsidRPr="00E60902">
              <w:rPr>
                <w:rFonts w:ascii="宋体" w:hAnsi="宋体"/>
              </w:rPr>
              <w:t>恐立法</w:t>
            </w:r>
            <w:proofErr w:type="gramEnd"/>
            <w:r w:rsidRPr="00E60902">
              <w:rPr>
                <w:rFonts w:ascii="宋体" w:hAnsi="宋体"/>
              </w:rPr>
              <w:t>及修订的有关问题（梅建明）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11012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“十三五”：经济转型与结构性改革（迟福林）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当代世界法系发展和中国法律体系构建（杨伟东）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中国梦与中国道路（邓名奋）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11036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公共政策执行（刘小康）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proofErr w:type="gramStart"/>
            <w:r w:rsidRPr="00E60902">
              <w:rPr>
                <w:rFonts w:ascii="宋体" w:hAnsi="宋体"/>
              </w:rPr>
              <w:t>凝魂聚气</w:t>
            </w:r>
            <w:proofErr w:type="gramEnd"/>
            <w:r w:rsidRPr="00E60902">
              <w:rPr>
                <w:rFonts w:ascii="宋体" w:hAnsi="宋体"/>
              </w:rPr>
              <w:t xml:space="preserve"> 强基固本的基础工程——学</w:t>
            </w:r>
            <w:proofErr w:type="gramStart"/>
            <w:r w:rsidRPr="00E60902">
              <w:rPr>
                <w:rFonts w:ascii="宋体" w:hAnsi="宋体"/>
              </w:rPr>
              <w:t>习习近</w:t>
            </w:r>
            <w:proofErr w:type="gramEnd"/>
            <w:r w:rsidRPr="00E60902">
              <w:rPr>
                <w:rFonts w:ascii="宋体" w:hAnsi="宋体"/>
              </w:rPr>
              <w:t>平总书记关于社会主义核心价值观的论述（丁文锋）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公共政策议程的设置（刘小康）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把握经济新常态需要处理好十大关系（丁文锋）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中国行政管理体制改革30年（宋世明）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习近平总书记治国理政思想——“四个全面”解读（韩庆祥）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推进国家治理体系现代化（任进）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11017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中国道路与中国梦（靳凤林）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11040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城市社会的到来与智慧城市建设（汪玉凯）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供给侧结构性改革与创新驱动发展战略（李佐军）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城乡一体化：反思、风险与策略（汪玉凯）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中国制造：由大变强的困境、思路与对策（马晓河）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11042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城镇化中的土地法治（宋志红）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关于深化农村土地制度改革的几个问题（孙中华）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11043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人才优先发展的国家战略（吴江）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11021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深刻理解和贯彻新发展理念  引领经济发展新常态（王刚）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11044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坚持以用为</w:t>
            </w:r>
            <w:proofErr w:type="gramStart"/>
            <w:r w:rsidRPr="00E60902">
              <w:rPr>
                <w:rFonts w:ascii="宋体" w:hAnsi="宋体"/>
              </w:rPr>
              <w:t>本方针</w:t>
            </w:r>
            <w:proofErr w:type="gramEnd"/>
            <w:r w:rsidRPr="00E60902">
              <w:rPr>
                <w:rFonts w:ascii="宋体" w:hAnsi="宋体"/>
              </w:rPr>
              <w:t>创新人才体制机制（吴江）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创造中华文化新的辉煌——“三个自信”与“中国梦”（王杰）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11045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坚持高端引领，加快开发创新创业人才资源（吴江）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全面深化改革，推动中国经济转型升级（王天义）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11046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新兴经济体国家和地区人才战略（吴江）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11024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中华文明：辉煌、衰落、悲剧和复兴——解读中国梦的战略视角（徐之明）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11047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创新科研体制机制，促进科研人才成长（吴江）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11025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自信才能自强——“三个自信”与实现中华民族伟大复兴的中国梦（张峰）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11048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加强技能人才队伍建设（吴江）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深化经济体制改革之</w:t>
            </w:r>
            <w:proofErr w:type="gramStart"/>
            <w:r w:rsidRPr="00E60902">
              <w:rPr>
                <w:rFonts w:ascii="宋体" w:hAnsi="宋体"/>
              </w:rPr>
              <w:t>营改增</w:t>
            </w:r>
            <w:proofErr w:type="gramEnd"/>
            <w:r w:rsidRPr="00E60902">
              <w:rPr>
                <w:rFonts w:ascii="宋体" w:hAnsi="宋体"/>
              </w:rPr>
              <w:t>（张鹏）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11049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加强基层专业技术人才队伍建设（吴江）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新常态下的中国经济——开启从经济大国迈向经济强国的新征程 （张占斌）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11050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互联网大数据与政府治理创新初探（于施洋）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11028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自觉</w:t>
            </w:r>
            <w:proofErr w:type="gramStart"/>
            <w:r w:rsidRPr="00E60902">
              <w:rPr>
                <w:rFonts w:ascii="宋体" w:hAnsi="宋体"/>
              </w:rPr>
              <w:t>践行</w:t>
            </w:r>
            <w:proofErr w:type="gramEnd"/>
            <w:r w:rsidRPr="00E60902">
              <w:rPr>
                <w:rFonts w:ascii="宋体" w:hAnsi="宋体"/>
              </w:rPr>
              <w:t>社会主义核心价值观（周文彰）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11051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大数据时代的社会化新媒体舆情（张华平）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确立中国特色社会主义道路自信（王怀超）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11052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开放政府数据的价值与实践（郑磊）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弘扬宪法精神 建设法治政府（任进）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11053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社会转型与国家治理——政治体制改革取向与政策选择（徐湘林）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转变政府职能与依法行政（任进）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11054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文化创意驱动城市发展——以景德镇市为例（祁述裕）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法治文化建设——中西的碰撞与交融（韩春晖）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新型城镇化发展与政策要点（李铁）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行政执法改革与政务公开（高秦伟）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11102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中国经济发展阶段性特征（马建堂）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11117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关于国家技术创新战略（王渝生）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11103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用财政金融视角审视历史进程（尼尔•</w:t>
            </w:r>
            <w:proofErr w:type="gramStart"/>
            <w:r w:rsidRPr="00E60902">
              <w:rPr>
                <w:rFonts w:ascii="宋体" w:hAnsi="宋体" w:hint="eastAsia"/>
              </w:rPr>
              <w:t>弗</w:t>
            </w:r>
            <w:proofErr w:type="gramEnd"/>
            <w:r w:rsidRPr="00E60902">
              <w:rPr>
                <w:rFonts w:ascii="宋体" w:hAnsi="宋体" w:hint="eastAsia"/>
              </w:rPr>
              <w:t>格森/董小君/许正中）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proofErr w:type="gramStart"/>
            <w:r w:rsidRPr="00E60902">
              <w:rPr>
                <w:rFonts w:ascii="宋体" w:hAnsi="宋体" w:hint="eastAsia"/>
              </w:rPr>
              <w:t>现代智库</w:t>
            </w:r>
            <w:proofErr w:type="gramEnd"/>
            <w:r w:rsidRPr="00E60902">
              <w:rPr>
                <w:rFonts w:ascii="宋体" w:hAnsi="宋体" w:hint="eastAsia"/>
              </w:rPr>
              <w:t>的形成与发展（吴江）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生态文明建设中的知与行（钱易/卢风/严耕/苏明/陈洪波）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第二次机器革命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我们准备好了吗（杨学军）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11105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大数据时代下的企业转型升级（周文彰/杰夫.伊梅尔特/宁高宁/龙永图/杨杰）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跨越中等收入陷阱的新市场经济（张占斌）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以大数据助力全面深化改革（丁元竹）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科学技术与风险社会（程萍）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11136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低碳生活你我同行（贾峰）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颠覆性创新理论及其对我国工业转型的启示（李卅立）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《资本论》的基本框架及当代意义（王健）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目标两翼保障</w:t>
            </w:r>
            <w:r w:rsidRPr="00E60902">
              <w:rPr>
                <w:rFonts w:ascii="宋体" w:hAnsi="宋体"/>
              </w:rPr>
              <w:t>--</w:t>
            </w:r>
            <w:r w:rsidRPr="00E60902">
              <w:rPr>
                <w:rFonts w:ascii="宋体" w:hAnsi="宋体" w:hint="eastAsia"/>
              </w:rPr>
              <w:t>学习贯彻习近平总书记关于</w:t>
            </w:r>
            <w:r w:rsidRPr="00E60902">
              <w:rPr>
                <w:rFonts w:ascii="宋体" w:hAnsi="宋体"/>
              </w:rPr>
              <w:t>“</w:t>
            </w:r>
            <w:r w:rsidRPr="00E60902">
              <w:rPr>
                <w:rFonts w:ascii="宋体" w:hAnsi="宋体" w:hint="eastAsia"/>
              </w:rPr>
              <w:t>四个全面</w:t>
            </w:r>
            <w:r w:rsidRPr="00E60902">
              <w:rPr>
                <w:rFonts w:ascii="宋体" w:hAnsi="宋体"/>
              </w:rPr>
              <w:t>”</w:t>
            </w:r>
            <w:r w:rsidRPr="00E60902">
              <w:rPr>
                <w:rFonts w:ascii="宋体" w:hAnsi="宋体" w:hint="eastAsia"/>
              </w:rPr>
              <w:t>战略布局的重要论述（丁文锋）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以</w:t>
            </w:r>
            <w:r w:rsidRPr="00E60902">
              <w:rPr>
                <w:rFonts w:ascii="宋体" w:hAnsi="宋体"/>
              </w:rPr>
              <w:t>“</w:t>
            </w:r>
            <w:r w:rsidRPr="00E60902">
              <w:rPr>
                <w:rFonts w:ascii="宋体" w:hAnsi="宋体" w:hint="eastAsia"/>
              </w:rPr>
              <w:t>互联网</w:t>
            </w:r>
            <w:r w:rsidRPr="00E60902">
              <w:rPr>
                <w:rFonts w:ascii="宋体" w:hAnsi="宋体"/>
              </w:rPr>
              <w:t>+”</w:t>
            </w:r>
            <w:r w:rsidRPr="00E60902">
              <w:rPr>
                <w:rFonts w:ascii="宋体" w:hAnsi="宋体" w:hint="eastAsia"/>
              </w:rPr>
              <w:t>驱动工业创新发展推智能制造促企业转型升级（杨海成）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文化精神与民族复兴</w:t>
            </w:r>
            <w:r w:rsidRPr="00E60902">
              <w:rPr>
                <w:rFonts w:ascii="宋体" w:hAnsi="宋体"/>
              </w:rPr>
              <w:t>--</w:t>
            </w:r>
            <w:r w:rsidRPr="00E60902">
              <w:rPr>
                <w:rFonts w:ascii="宋体" w:hAnsi="宋体" w:hint="eastAsia"/>
              </w:rPr>
              <w:t>习近</w:t>
            </w:r>
            <w:proofErr w:type="gramStart"/>
            <w:r w:rsidRPr="00E60902">
              <w:rPr>
                <w:rFonts w:ascii="宋体" w:hAnsi="宋体" w:hint="eastAsia"/>
              </w:rPr>
              <w:t>平文艺</w:t>
            </w:r>
            <w:proofErr w:type="gramEnd"/>
            <w:r w:rsidRPr="00E60902">
              <w:rPr>
                <w:rFonts w:ascii="宋体" w:hAnsi="宋体" w:hint="eastAsia"/>
              </w:rPr>
              <w:t>座谈会讲话精神学习（高宏存）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11281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政府管理与文化创意产业（岳路平）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11139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关于深化农村改革的四个问题（张红宇）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11276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领导力与领导艺术（刘峰）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11279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全球视野中的中国政治发展（褚松燕）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学</w:t>
            </w:r>
            <w:proofErr w:type="gramStart"/>
            <w:r w:rsidRPr="00E60902">
              <w:rPr>
                <w:rFonts w:ascii="宋体" w:hAnsi="宋体" w:hint="eastAsia"/>
              </w:rPr>
              <w:t>习习近</w:t>
            </w:r>
            <w:proofErr w:type="gramEnd"/>
            <w:r w:rsidRPr="00E60902">
              <w:rPr>
                <w:rFonts w:ascii="宋体" w:hAnsi="宋体" w:hint="eastAsia"/>
              </w:rPr>
              <w:t>平总书记关于宣传思想工作的讲话精神（张峰）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11280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proofErr w:type="gramStart"/>
            <w:r w:rsidRPr="00E60902">
              <w:rPr>
                <w:rFonts w:ascii="宋体" w:hAnsi="宋体" w:hint="eastAsia"/>
              </w:rPr>
              <w:t>软实力</w:t>
            </w:r>
            <w:proofErr w:type="gramEnd"/>
            <w:r w:rsidRPr="00E60902">
              <w:rPr>
                <w:rFonts w:ascii="宋体" w:hAnsi="宋体" w:hint="eastAsia"/>
              </w:rPr>
              <w:t>建设与国家形象塑造（赵磊）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11278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当代世界格局与中国和平发展道路（宫力）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10347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中国崛起对全球治理的影响（林宏宇）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10350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执政权力监督的改革--中国为什么不能搞西方多党制（林泰）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当代中国国情与青年历史责任--铸造行业面临的挑战与技术进步机遇（程永丽）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当代中国国情与青年历史责任——颠覆性技术：改变人类社会进程的创新（江帆）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10359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现代化进程中的科学技术与社会（刘兵）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10364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proofErr w:type="gramStart"/>
            <w:r w:rsidRPr="00E60902">
              <w:rPr>
                <w:rFonts w:ascii="宋体" w:hAnsi="宋体" w:hint="eastAsia"/>
              </w:rPr>
              <w:t>巨龙亮剑</w:t>
            </w:r>
            <w:proofErr w:type="gramEnd"/>
            <w:r w:rsidRPr="00E60902">
              <w:rPr>
                <w:rFonts w:ascii="宋体" w:hAnsi="宋体" w:hint="eastAsia"/>
              </w:rPr>
              <w:t>——胜利70周年大阅兵中的几型飞机（陈光）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当代中国国情与青年历史责任——中国现代社会发展规律与中国共产党人的历史使命（张希贤）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10384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#南海问题的挑战与机遇（林宏宇）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10387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#英国</w:t>
            </w:r>
            <w:proofErr w:type="gramStart"/>
            <w:r w:rsidRPr="00E60902">
              <w:rPr>
                <w:rFonts w:ascii="宋体" w:hAnsi="宋体" w:hint="eastAsia"/>
              </w:rPr>
              <w:t>脱欧对国际</w:t>
            </w:r>
            <w:proofErr w:type="gramEnd"/>
            <w:r w:rsidRPr="00E60902">
              <w:rPr>
                <w:rFonts w:ascii="宋体" w:hAnsi="宋体" w:hint="eastAsia"/>
              </w:rPr>
              <w:t>格局的影响（王展鹏）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#从山寨中国</w:t>
            </w:r>
            <w:proofErr w:type="gramStart"/>
            <w:r w:rsidRPr="00E60902">
              <w:rPr>
                <w:rFonts w:ascii="宋体" w:hAnsi="宋体" w:hint="eastAsia"/>
              </w:rPr>
              <w:t>到创客中国</w:t>
            </w:r>
            <w:proofErr w:type="gramEnd"/>
            <w:r w:rsidRPr="00E60902">
              <w:rPr>
                <w:rFonts w:ascii="宋体" w:hAnsi="宋体" w:hint="eastAsia"/>
              </w:rPr>
              <w:t>（甘德安）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10405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#正在消失的传媒业边界（彭兰）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10443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#从国际电影节看中国文化</w:t>
            </w:r>
            <w:proofErr w:type="gramStart"/>
            <w:r w:rsidRPr="00E60902">
              <w:rPr>
                <w:rFonts w:ascii="宋体" w:hAnsi="宋体" w:hint="eastAsia"/>
              </w:rPr>
              <w:t>软实力</w:t>
            </w:r>
            <w:proofErr w:type="gramEnd"/>
            <w:r w:rsidRPr="00E60902">
              <w:rPr>
                <w:rFonts w:ascii="宋体" w:hAnsi="宋体" w:hint="eastAsia"/>
              </w:rPr>
              <w:t>和市场吸引力（李苒）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10436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#英国</w:t>
            </w:r>
            <w:proofErr w:type="gramStart"/>
            <w:r w:rsidRPr="00E60902">
              <w:rPr>
                <w:rFonts w:ascii="宋体" w:hAnsi="宋体" w:hint="eastAsia"/>
              </w:rPr>
              <w:t>软实力</w:t>
            </w:r>
            <w:proofErr w:type="gramEnd"/>
            <w:r w:rsidRPr="00E60902">
              <w:rPr>
                <w:rFonts w:ascii="宋体" w:hAnsi="宋体" w:hint="eastAsia"/>
              </w:rPr>
              <w:t>推广的经验与启示（王展鹏）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</w:p>
        </w:tc>
      </w:tr>
      <w:tr w:rsidR="00E60902" w:rsidRPr="00E60902" w:rsidTr="00077A53">
        <w:trPr>
          <w:cantSplit/>
          <w:trHeight w:val="504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教育改革（46）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本部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分包括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教育政策与法规、高等教育发展趋势、创新创业教育等内容。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改革开放以来我国高等教育政策法规建设的回顾与反思（张乐天）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10016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高等教育法解读（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査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海波）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依法治国与加强高等教育政策法规建设（黄忠敬）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全球化视野下国际高等教育政策建设（程晋宽）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高等教育的历史发展(高益民)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10023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高等教育的目的（林杰）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高等教育的结构（洪成文）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10024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高等教育招生与就业（刘宝存）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高等教育教学（杨明全）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10025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高等教育的科学研究（谷贤林）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10021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高等教育的社会服务（黄宇）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10026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高等教育管理（王璐）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高等教育教师与学生（林杰）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10027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高等教育的发展趋势（谷贤林）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深化教学改革，加强课程建设（陈仲利）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10125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基于信息及其相互作用下的人才成长机制与高等教育改革（李德昌）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高等教育国际化（周满生）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10140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哈佛大学教授的工作及其借鉴意义（王建民）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让理想照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进现实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——关于教育终极目的思考（郭益东）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美国一流大学建设与高等教育改革——分析与借鉴（周满生）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10184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英国教育督导理论（王璐）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10245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国家级教学成果奖大讲堂----世界史专业开放式办学模式探索与实践（潘迎春）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lastRenderedPageBreak/>
              <w:t>10246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国家级教学成果奖大讲堂----临床医学教学模式的探索与实践（董卫国、朱俊勇）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10247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创建信息安全专业培养体系，引领专业建设（杜瑞颖）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10310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文化遗产保护人才“三位一体”培养体系的探索与实践（钱耀鹏）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10306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产教融合：地方普通高校教师发展之关键（周华丽）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发挥科技创新引领作用 推动大众创业万众创新（王渝生）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10080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加快推动大众创业万众创新（王道勇）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10079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深入实施创新驱动发展战略（许倞）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10178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大学生创新能力培养（冯林）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 w:cs="宋体"/>
                <w:sz w:val="22"/>
              </w:rPr>
            </w:pPr>
            <w:r w:rsidRPr="00E60902">
              <w:rPr>
                <w:rFonts w:ascii="宋体" w:hAnsi="宋体" w:cs="宋体" w:hint="eastAsia"/>
                <w:sz w:val="22"/>
              </w:rPr>
              <w:t>10213</w:t>
            </w:r>
          </w:p>
        </w:tc>
        <w:tc>
          <w:tcPr>
            <w:tcW w:w="3583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创业教育与专业教育深度融合的改革与实践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10224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拔尖创新人才的培育与思考（宋乃庆）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  <w:u w:val="wavyHeavy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自主创新原理与方法----TRIZ（李静）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独立学院：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转设与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转型的双重挑战（甘德安）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青年教师创新与成才（王汉杰）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10305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大学生创新成果的管理与指导（刘彦军）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10338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大学精神与学术责任——我国高等教育改革若干问题的讨论（李曼丽）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10367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创新型人才特征与培养（谷贤林）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10494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教育理念与教学改革（吴能表）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10512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教学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名师谈教学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——高校教学改革与教师成长杂谈（李辉）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10388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#国家创新发展战略与高校教育改革（张慕葏）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10413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#经济全球化背景下的国际高等教育发展现状与趋势（王晓阳）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#世界大学三大原型及中国大学双一流建设（王晓阳）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10416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#全球化、一带一路与中国国际教育的机遇与挑战（王晓阳）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10439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#教育科学与实证研究（杨开城）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</w:p>
        </w:tc>
      </w:tr>
      <w:tr w:rsidR="00E60902" w:rsidRPr="00E60902" w:rsidTr="00077A53">
        <w:trPr>
          <w:cantSplit/>
          <w:trHeight w:val="536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教师发展（325）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本部分内容主要有教师发展与综合素养提升、教师身心健康与心理调适、课堂教学方法与教学能力提升、教师信息技术能力提升、教师科研能力提升和学生辅导等内容。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10139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10171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技术如何革新教育（余胜泉）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10203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以MOOC促进教学模式改革的实践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10251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网络时代新教师的新读写（刘海涛）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10263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我思我行我MOOC（李尚志）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10302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微课的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设计与创意（夏纪梅）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10319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从信息化走向智慧教育（陈琳）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10321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MOOC设计方法与制作运营实战技巧（师雪霖）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10217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青年教师教学诊断案例分析（李芳）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10028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高校教师教育教学技能（唐松林）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10229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实现教学方法创新的四个要点（赵斌）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10255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学科知识转化为教学语言的策略（汤智）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lastRenderedPageBreak/>
              <w:t>10265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如何使授课语言生动鲜活（朱月龙）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10269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如何进行有效教学（宋峰）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10285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新教学环境下教学组织变革（周华丽）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10293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“有效教学理论”在现代课堂的实施（夏纪梅）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10314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理工科院校如何开好人文课（赵雪波）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10318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互联网+时代学生核心素养的评价（刘红云）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10323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一线教师如何做教学研究（汤智）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10294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u w:val="wavyHeavy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SCI期刊论文发表经验谈（童美松）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10166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学术诚信与学术规范（岳云强）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10225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u w:val="wavyHeavy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高校青年教师科研能力培养与发展（宋乃庆）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大学教学改革中的科研方法与探索——基于青年教师的视角（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嵩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10316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生活中的宪法问题（王磊）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10067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公务礼仪（上）：基本概念、仪表礼仪、服饰礼仪（李兴国）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10068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公务礼仪（中）：语言、见面礼仪、乘车（李兴国）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公务礼仪（下）：接待迎送、餐饮、礼宾（李兴国）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教育质量如何提高（李军鹏）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10112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美学与大学生艺术素养教育（王德胜）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科学与艺术交融的大学美育理念与实践（沈致隆）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10165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航空母舰和舰载飞机 赵文利（北京航空航天大学）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10124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人格与国性——大学生素质教育的两大主题（彭林）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青年教师专业发展的路径与策略（张斌贤）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10167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高校卓越教师专业发展的理论与路径（洪成文）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教师身心健康与压力管理（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刘破资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10179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砺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炼身心，超越自我（李民）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论德性伦理的实践智慧（廖申白）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10181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儒家人生哲学与教师修养（张奇伟）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直面高校教师的时间管理（石咏琦）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最后的王朝：回顾与反思（欧阳军喜）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10136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职业发展 你该从哪些方面助力（王建民）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10196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法律与生活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10149</w:t>
            </w:r>
          </w:p>
        </w:tc>
        <w:tc>
          <w:tcPr>
            <w:tcW w:w="3583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国学与人生系列：《西游记》（韩田鹿）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教师角色转型与岗位胜任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科学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—艺术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—人生（郑小筠）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10227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国家级教学成果奖大讲堂----数学文化类课程的创建及在全国的推广（顾沛）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司马迁的《史记》及其人本主义精神（瞿林东）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10236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适应大众化生源的高校教师发展支持策略（周华丽）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教材编写与教学方法的融合与配套（赵斌）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10250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中国传统文化之昆曲之美(欧阳启名)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10253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生态生命生活（郭耕）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10254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易经的人生智慧（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汝企和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10260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相处之道——您听听我的建议（张淑芳）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10266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艺术与设计的审美（张夫也）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圣经与英国文学漫谈（黄宗英）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沟通与说服的艺术(上)</w:t>
            </w:r>
            <w:r w:rsidRPr="00E60902">
              <w:rPr>
                <w:rFonts w:ascii="宋体" w:hAnsi="宋体" w:cs="宋体"/>
                <w:kern w:val="0"/>
              </w:rPr>
              <w:t>(</w:t>
            </w:r>
            <w:r w:rsidRPr="00E60902">
              <w:rPr>
                <w:rFonts w:ascii="宋体" w:hAnsi="宋体" w:cs="宋体" w:hint="eastAsia"/>
                <w:kern w:val="0"/>
              </w:rPr>
              <w:t>郑日昌</w:t>
            </w:r>
            <w:r w:rsidRPr="00E60902">
              <w:rPr>
                <w:rFonts w:ascii="宋体" w:hAnsi="宋体" w:cs="宋体"/>
                <w:kern w:val="0"/>
              </w:rPr>
              <w:t>)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沟通与说服的艺术(下)</w:t>
            </w:r>
            <w:r w:rsidRPr="00E60902">
              <w:rPr>
                <w:rFonts w:ascii="宋体" w:hAnsi="宋体" w:cs="宋体"/>
                <w:kern w:val="0"/>
              </w:rPr>
              <w:t>(</w:t>
            </w:r>
            <w:r w:rsidRPr="00E60902">
              <w:rPr>
                <w:rFonts w:ascii="宋体" w:hAnsi="宋体" w:cs="宋体" w:hint="eastAsia"/>
                <w:kern w:val="0"/>
              </w:rPr>
              <w:t>郑日昌</w:t>
            </w:r>
            <w:r w:rsidRPr="00E60902"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《史通》研读（瞿林东）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10288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《红楼梦》漫谈（孙玉明）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冰雪运动的艺术（王石安）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10296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从中国成语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批判看批判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性思维（甘德安）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10299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领导科学与领导艺术（张学政）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10300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生命科学发展带来的伦理思考（吴能表）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中国电影创意思维瓶颈与突围（田卉群）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10307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中国传统文化之美——古琴之美（欧阳启名）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孔子（李山）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西方现代派艺术大观（张夫也）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科学养生健康饮食（范志红）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  <w:u w:val="wavyHeavy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青年教师的职业病与常见病的预防及保健（李洪茲）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10164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幸福与压力管理（蔺桂瑞）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大视野重新认识生命新理念管好自己健康（梁光启）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人类心理健康的维护与保健（胡佩诚）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教师用声（吴郁）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10311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大学生的人生困惑与人文指导（赵雪波）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大学生认知与思维发展（彭华茂）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大学生人格与情绪发展（彭华茂）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现代学习理论及其教学启示（方平）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大学生学习动机及其激发（方平）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大学生知识的掌握与建构（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梅林）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10036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常用学习策略与有效教学（刘儒德）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大学生问题解决与创造性的培养（刘儒德）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大学生态度与品德的形成（寇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彧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大学生的群体心理与人际交往（伍新春）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大学师生心理健康的维护（伍新春）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10148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10211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大学生心理咨询与心理疏导（岳云强）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教育心理学(上)（刘儒德）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10040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教育心理学（下）（刘儒德）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10282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互联网+大学生素质教育（王立群）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11108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信息化时代的乐章：从</w:t>
            </w:r>
            <w:r w:rsidRPr="00E60902">
              <w:rPr>
                <w:rFonts w:ascii="宋体" w:hAnsi="宋体"/>
              </w:rPr>
              <w:t>“</w:t>
            </w:r>
            <w:r w:rsidRPr="00E60902">
              <w:rPr>
                <w:rFonts w:ascii="宋体" w:hAnsi="宋体" w:hint="eastAsia"/>
              </w:rPr>
              <w:t>数字</w:t>
            </w:r>
            <w:r w:rsidRPr="00E60902">
              <w:rPr>
                <w:rFonts w:ascii="宋体" w:hAnsi="宋体"/>
              </w:rPr>
              <w:t>”</w:t>
            </w:r>
            <w:r w:rsidRPr="00E60902">
              <w:rPr>
                <w:rFonts w:ascii="宋体" w:hAnsi="宋体" w:hint="eastAsia"/>
              </w:rPr>
              <w:t>到</w:t>
            </w:r>
            <w:r w:rsidRPr="00E60902">
              <w:rPr>
                <w:rFonts w:ascii="宋体" w:hAnsi="宋体"/>
              </w:rPr>
              <w:t>“</w:t>
            </w:r>
            <w:r w:rsidRPr="00E60902">
              <w:rPr>
                <w:rFonts w:ascii="宋体" w:hAnsi="宋体" w:hint="eastAsia"/>
              </w:rPr>
              <w:t>智慧</w:t>
            </w:r>
            <w:r w:rsidRPr="00E60902">
              <w:rPr>
                <w:rFonts w:ascii="宋体" w:hAnsi="宋体"/>
              </w:rPr>
              <w:t>”——</w:t>
            </w:r>
            <w:r w:rsidRPr="00E60902">
              <w:rPr>
                <w:rFonts w:ascii="宋体" w:hAnsi="宋体" w:hint="eastAsia"/>
              </w:rPr>
              <w:t>智慧学习、智慧教室、智慧校园（丁文锋）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11111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提升教育培训的针对性和实效性（陆林祥）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11113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健康生活远离癌症（罗健）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11112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行为训练课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说服人心的科学和艺术（陆林祥）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音乐与生活（王立平）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11121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歌唱的乐感及方法（郁钧剑）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11125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阅读和精神生活（周国平）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11122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管好您的健康（张军）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健康与领导力--如何为祖国健康工作五十年（周生来）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11140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悦目赏心（陈炯）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再造生活--书法当代价值的亲身体验（周文彰）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书法赏析（陈少增）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11128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端正学风</w:t>
            </w:r>
            <w:r w:rsidRPr="00E60902">
              <w:rPr>
                <w:rFonts w:ascii="宋体" w:hAnsi="宋体"/>
              </w:rPr>
              <w:t>--</w:t>
            </w:r>
            <w:r w:rsidRPr="00E60902">
              <w:rPr>
                <w:rFonts w:ascii="宋体" w:hAnsi="宋体" w:hint="eastAsia"/>
              </w:rPr>
              <w:t>与博士研究生们谈心（周文彰）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11142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书法的演变及各种书体的风格特点(陈少增)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11146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极地变化与人类未来(高登义)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11153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强化教师礼仪塑造良好形象(李兴国)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11157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走进音乐世界(吕建强)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11165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自然灾害与应急救援(徐德诗)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音乐的形式与情感表达(赵方)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11166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油画艺术欣赏(徐唯辛)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11241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工作姿态矫正（</w:t>
            </w:r>
            <w:r w:rsidRPr="00E60902">
              <w:rPr>
                <w:rFonts w:ascii="宋体" w:hAnsi="宋体"/>
              </w:rPr>
              <w:t>julie landis</w:t>
            </w:r>
            <w:r w:rsidRPr="00E60902"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11167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开放式创新（杨海滨）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健康决定领导力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领袖健康与治国理政（白剑峰）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11168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实相与人生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佛教思想概说（俞学明）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11243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新闻事件与健康传播（白岩松）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11169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现当代艺术鉴赏（岳路平）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健康与领导力</w:t>
            </w:r>
            <w:r w:rsidRPr="00E60902">
              <w:rPr>
                <w:rFonts w:ascii="宋体" w:hAnsi="宋体"/>
              </w:rPr>
              <w:t>--GE</w:t>
            </w:r>
            <w:r w:rsidRPr="00E60902">
              <w:rPr>
                <w:rFonts w:ascii="宋体" w:hAnsi="宋体" w:hint="eastAsia"/>
              </w:rPr>
              <w:t>的领导力哲学（陈雁）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11246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从消化系统疾病防治谈中医与西医的整合（樊代明）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免疫与健康（陈钰）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11247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藏在身体中的养生密码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常见病的穴位保健（房繄恭）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颈肩腰腿痛的养生保健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善待你的颈椎（房繄恭）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11253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声音的艺术（</w:t>
            </w:r>
            <w:proofErr w:type="gramStart"/>
            <w:r w:rsidRPr="00E60902">
              <w:rPr>
                <w:rFonts w:ascii="宋体" w:hAnsi="宋体" w:hint="eastAsia"/>
              </w:rPr>
              <w:t>蒋</w:t>
            </w:r>
            <w:proofErr w:type="gramEnd"/>
            <w:r w:rsidRPr="00E60902">
              <w:rPr>
                <w:rFonts w:ascii="宋体" w:hAnsi="宋体" w:hint="eastAsia"/>
              </w:rPr>
              <w:t>大为）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11249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肿瘤的早期发现与防治（冯利）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11254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压力缓解与情绪调控（蔺桂瑞）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11250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脑卒中的预防和中医药治疗（高颖）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角色、自我与领导干部的心理调节（蔺桂瑞）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11251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情绪、健康和人生（郝万山）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11256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人际关系调整与情绪调控（蔺桂瑞）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认知症的预防与照护（洪立）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11257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糖尿病的中医治疗（倪青）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脑血管病的预防与治疗（秦绍林）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11263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秋冬之交话养生（温长路）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11259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中医</w:t>
            </w:r>
            <w:r w:rsidRPr="00E60902">
              <w:rPr>
                <w:rFonts w:ascii="宋体" w:hAnsi="宋体"/>
              </w:rPr>
              <w:t>•</w:t>
            </w:r>
            <w:r w:rsidRPr="00E60902">
              <w:rPr>
                <w:rFonts w:ascii="宋体" w:hAnsi="宋体" w:hint="eastAsia"/>
              </w:rPr>
              <w:t>养生</w:t>
            </w:r>
            <w:r w:rsidRPr="00E60902">
              <w:rPr>
                <w:rFonts w:ascii="宋体" w:hAnsi="宋体"/>
              </w:rPr>
              <w:t>•</w:t>
            </w:r>
            <w:r w:rsidRPr="00E60902">
              <w:rPr>
                <w:rFonts w:ascii="宋体" w:hAnsi="宋体" w:hint="eastAsia"/>
              </w:rPr>
              <w:t>精气神（孙光荣）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11264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阳春三月话养生（温长路）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11260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刮痧拔罐现代研究与临床运用（王敬）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11265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中医帮您找准病根调血糖（辛海）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11261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慢病防控与保健管理（王陇德）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11266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认识中风，从细节做起（张宏伟）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11262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中医养生辨真伪（温长路）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11267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预防肿瘤健康一生（张培彤）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膝关节要</w:t>
            </w:r>
            <w:r w:rsidRPr="00E60902">
              <w:rPr>
                <w:rFonts w:ascii="宋体" w:hAnsi="宋体"/>
              </w:rPr>
              <w:t>“</w:t>
            </w:r>
            <w:r w:rsidRPr="00E60902">
              <w:rPr>
                <w:rFonts w:ascii="宋体" w:hAnsi="宋体" w:hint="eastAsia"/>
              </w:rPr>
              <w:t>省着用</w:t>
            </w:r>
            <w:r w:rsidRPr="00E60902">
              <w:rPr>
                <w:rFonts w:ascii="宋体" w:hAnsi="宋体"/>
              </w:rPr>
              <w:t>”</w:t>
            </w:r>
            <w:r w:rsidRPr="00E60902">
              <w:rPr>
                <w:rFonts w:ascii="宋体" w:hAnsi="宋体" w:hint="eastAsia"/>
              </w:rPr>
              <w:t>（赵勇）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11271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心身健康之道（赵志付）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颈肩病的中医药防治（赵勇）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11272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突发事件应急管理（钟开斌）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腰椎病的中医药防治（赵勇）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11273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走进音乐的世界（周海宏）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11288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礼仪（专家组）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11289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高校新入职教师教学适应性培训</w:t>
            </w:r>
            <w:r w:rsidRPr="00E60902">
              <w:rPr>
                <w:rFonts w:ascii="宋体" w:hAnsi="宋体"/>
              </w:rPr>
              <w:softHyphen/>
              <w:t>——</w:t>
            </w:r>
            <w:r w:rsidRPr="00E60902">
              <w:rPr>
                <w:rFonts w:ascii="宋体" w:hAnsi="宋体" w:hint="eastAsia"/>
              </w:rPr>
              <w:t>如何当好一名高校教师及发挥创造性（叶志明）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高校新入职教师教学适应性培训</w:t>
            </w:r>
            <w:r w:rsidRPr="00E60902">
              <w:rPr>
                <w:rFonts w:ascii="宋体" w:hAnsi="宋体"/>
              </w:rPr>
              <w:softHyphen/>
              <w:t>——</w:t>
            </w:r>
            <w:r w:rsidRPr="00E60902">
              <w:rPr>
                <w:rFonts w:ascii="宋体" w:hAnsi="宋体" w:hint="eastAsia"/>
              </w:rPr>
              <w:t>何谓大学（刘宝存）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11291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高校新入职教师教学适应性培训</w:t>
            </w:r>
            <w:r w:rsidRPr="00E60902">
              <w:rPr>
                <w:rFonts w:ascii="宋体" w:hAnsi="宋体"/>
              </w:rPr>
              <w:softHyphen/>
              <w:t>——</w:t>
            </w:r>
            <w:r w:rsidRPr="00E60902">
              <w:rPr>
                <w:rFonts w:ascii="宋体" w:hAnsi="宋体" w:hint="eastAsia"/>
              </w:rPr>
              <w:t>当代大学生心理特点及教育策略（赵丽琴）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11292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高校新入职教师教学适应性培训</w:t>
            </w:r>
            <w:r w:rsidRPr="00E60902">
              <w:rPr>
                <w:rFonts w:ascii="宋体" w:hAnsi="宋体"/>
              </w:rPr>
              <w:softHyphen/>
              <w:t>——</w:t>
            </w:r>
            <w:r w:rsidRPr="00E60902">
              <w:rPr>
                <w:rFonts w:ascii="宋体" w:hAnsi="宋体" w:hint="eastAsia"/>
              </w:rPr>
              <w:t>大学生的质量与教师的素质（林崇德）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11293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高校教学理念、教学方法与实践（理工）——高等学校教学法专题（潘懋元）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11294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高校教学理念、教学方法与实践（理工）——人才培养模式的若干思考（邬大光）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11295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高校教学理念、教学方法与实践（理工）——课程建设与高校教学方法改革（黄荣怀）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11296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高校教学理念、教学方法与实践（理工）——高等教育中的学习心理规律及其应用（</w:t>
            </w:r>
            <w:proofErr w:type="gramStart"/>
            <w:r w:rsidRPr="00E60902">
              <w:rPr>
                <w:rFonts w:ascii="宋体" w:hAnsi="宋体" w:hint="eastAsia"/>
              </w:rPr>
              <w:t>姚</w:t>
            </w:r>
            <w:proofErr w:type="gramEnd"/>
            <w:r w:rsidRPr="00E60902">
              <w:rPr>
                <w:rFonts w:ascii="宋体" w:hAnsi="宋体" w:hint="eastAsia"/>
              </w:rPr>
              <w:t>梅林）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11297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高校教学理念、教学方法与实践（理工）——案例教学法通过有招学无招（李尚志）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11298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高校教学理念、教学方法与实践（理工）——关于教学方法模式改革（陆国栋）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11299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高校教学理念、教学方法与实践（理工）——实验教学理念与方法（孟长功）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11300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高校教师必备教学技能与案例研讨</w:t>
            </w:r>
            <w:r w:rsidRPr="00E60902">
              <w:rPr>
                <w:rFonts w:ascii="宋体" w:hAnsi="宋体"/>
              </w:rPr>
              <w:softHyphen/>
              <w:t>——</w:t>
            </w:r>
            <w:r w:rsidRPr="00E60902">
              <w:rPr>
                <w:rFonts w:ascii="宋体" w:hAnsi="宋体" w:hint="eastAsia"/>
              </w:rPr>
              <w:t>教学基本规范（邢红军）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11301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高校教师必备教学技能与案例研讨</w:t>
            </w:r>
            <w:r w:rsidRPr="00E60902">
              <w:rPr>
                <w:rFonts w:ascii="宋体" w:hAnsi="宋体"/>
              </w:rPr>
              <w:softHyphen/>
              <w:t>——</w:t>
            </w:r>
            <w:r w:rsidRPr="00E60902">
              <w:rPr>
                <w:rFonts w:ascii="宋体" w:hAnsi="宋体" w:hint="eastAsia"/>
              </w:rPr>
              <w:t>课堂教学基本技能之语言技能和导入技能（邢红军）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11302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高校教师必备教学技能与案例研讨</w:t>
            </w:r>
            <w:r w:rsidRPr="00E60902">
              <w:rPr>
                <w:rFonts w:ascii="宋体" w:hAnsi="宋体"/>
              </w:rPr>
              <w:softHyphen/>
              <w:t>——</w:t>
            </w:r>
            <w:r w:rsidRPr="00E60902">
              <w:rPr>
                <w:rFonts w:ascii="宋体" w:hAnsi="宋体" w:hint="eastAsia"/>
              </w:rPr>
              <w:t>课堂教学基本技能之讲解技能和提问技能（邢红军）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11303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高校教师必备教学技能与案例研讨</w:t>
            </w:r>
            <w:r w:rsidRPr="00E60902">
              <w:rPr>
                <w:rFonts w:ascii="宋体" w:hAnsi="宋体"/>
              </w:rPr>
              <w:softHyphen/>
              <w:t>——</w:t>
            </w:r>
            <w:r w:rsidRPr="00E60902">
              <w:rPr>
                <w:rFonts w:ascii="宋体" w:hAnsi="宋体" w:hint="eastAsia"/>
              </w:rPr>
              <w:t>课堂教学基本技能之结束技能和演示技能（邢红军）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11304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高校教师必备教学技能与案例研讨</w:t>
            </w:r>
            <w:r w:rsidRPr="00E60902">
              <w:rPr>
                <w:rFonts w:ascii="宋体" w:hAnsi="宋体"/>
              </w:rPr>
              <w:softHyphen/>
              <w:t>——</w:t>
            </w:r>
            <w:r w:rsidRPr="00E60902">
              <w:rPr>
                <w:rFonts w:ascii="宋体" w:hAnsi="宋体" w:hint="eastAsia"/>
              </w:rPr>
              <w:t>课堂教学基本技能之板书技能和变化技能（邢红军）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11305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高校教师必备教学技能与案例研讨</w:t>
            </w:r>
            <w:r w:rsidRPr="00E60902">
              <w:rPr>
                <w:rFonts w:ascii="宋体" w:hAnsi="宋体"/>
              </w:rPr>
              <w:softHyphen/>
              <w:t>——</w:t>
            </w:r>
            <w:r w:rsidRPr="00E60902">
              <w:rPr>
                <w:rFonts w:ascii="宋体" w:hAnsi="宋体" w:hint="eastAsia"/>
              </w:rPr>
              <w:t>课堂教学基本技能之强化技能和探究技能（邢红军）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国外大学课堂教学模式借鉴——中美大学教育模式比较及启示（宋峰）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国外大学课堂教学模式借鉴——以学生成长为中心：美国大学课堂教学模式（马万华）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11308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国外大学课堂教学模式借鉴——英国本科教学文化模式（吴宗杰）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国外大学课堂教学模式借鉴——法国大学课堂教学模式（高宣杨）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11310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教学设计——教学设计概述（皮连生、吴红耘）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11311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教学设计——学习结果与教学目标（皮连生、吴红耘）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11312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教学设计——目标导向的课堂教学设计的基本精神（皮连生、吴红耘）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11313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教学设计——陈述性知识的教学设计（吴红耘）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教学设计——以程序性知识为主要目标的教学设计（吴红耘）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11315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教学设计——以培养综合能力为主要目标的教学设计（吴红耘）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教学设计——激发和维护学习动机的教学设计（吴红耘）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现代教育技术在高校教学中的应用——基于数字化环境的教学模式探索（何克抗）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现代教育技术在高校教学中的应用——社会信息化背景下的学习方式转型（黄荣怀）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11319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现代教育技术在高校教学中的应用——教育技术与高校课程建设（李克东）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现代教育技术在高校教学中的应用——信息时代高校课程与教学设计方法（谢幼如）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11321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现代教育技术在高校教学中的应用——绩效导向的企业E-Learning培训课程设计（谢幼如）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现代教育技术在高校教学中的应用——运用现代教育技术提升学生创新能力（张剑平）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11323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现代教育技术在高校教学中的应用——网络教学的实践与应用（</w:t>
            </w:r>
            <w:proofErr w:type="gramStart"/>
            <w:r w:rsidRPr="00E60902">
              <w:rPr>
                <w:rFonts w:ascii="宋体" w:hAnsi="宋体" w:hint="eastAsia"/>
              </w:rPr>
              <w:t>冯</w:t>
            </w:r>
            <w:proofErr w:type="gramEnd"/>
            <w:r w:rsidRPr="00E60902">
              <w:rPr>
                <w:rFonts w:ascii="宋体" w:hAnsi="宋体" w:hint="eastAsia"/>
              </w:rPr>
              <w:t>大建）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高校教师多媒体课件制作技能提升——规范高效制作PPT演示文稿（裴纯礼）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11325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高校教师多媒体课件制作技能提升——课件中的多媒体与动画应用技术（裴纯礼）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proofErr w:type="gramStart"/>
            <w:r w:rsidRPr="00E60902">
              <w:rPr>
                <w:rFonts w:ascii="宋体" w:hAnsi="宋体" w:hint="eastAsia"/>
              </w:rPr>
              <w:t>微课的</w:t>
            </w:r>
            <w:proofErr w:type="gramEnd"/>
            <w:r w:rsidRPr="00E60902">
              <w:rPr>
                <w:rFonts w:ascii="宋体" w:hAnsi="宋体" w:hint="eastAsia"/>
              </w:rPr>
              <w:t>设计、开发与应用——现代数字</w:t>
            </w:r>
            <w:proofErr w:type="gramStart"/>
            <w:r w:rsidRPr="00E60902">
              <w:rPr>
                <w:rFonts w:ascii="宋体" w:hAnsi="宋体" w:hint="eastAsia"/>
              </w:rPr>
              <w:t>微课基本</w:t>
            </w:r>
            <w:proofErr w:type="gramEnd"/>
            <w:r w:rsidRPr="00E60902">
              <w:rPr>
                <w:rFonts w:ascii="宋体" w:hAnsi="宋体" w:hint="eastAsia"/>
              </w:rPr>
              <w:t>知识及案例分析（魏民）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11327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proofErr w:type="gramStart"/>
            <w:r w:rsidRPr="00E60902">
              <w:rPr>
                <w:rFonts w:ascii="宋体" w:hAnsi="宋体" w:hint="eastAsia"/>
              </w:rPr>
              <w:t>微课的</w:t>
            </w:r>
            <w:proofErr w:type="gramEnd"/>
            <w:r w:rsidRPr="00E60902">
              <w:rPr>
                <w:rFonts w:ascii="宋体" w:hAnsi="宋体" w:hint="eastAsia"/>
              </w:rPr>
              <w:t>设计、开发与应用——背景介绍（焦建利）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11328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proofErr w:type="gramStart"/>
            <w:r w:rsidRPr="00E60902">
              <w:rPr>
                <w:rFonts w:ascii="宋体" w:hAnsi="宋体" w:hint="eastAsia"/>
              </w:rPr>
              <w:t>微课的</w:t>
            </w:r>
            <w:proofErr w:type="gramEnd"/>
            <w:r w:rsidRPr="00E60902">
              <w:rPr>
                <w:rFonts w:ascii="宋体" w:hAnsi="宋体" w:hint="eastAsia"/>
              </w:rPr>
              <w:t>设计、开发与应用——</w:t>
            </w:r>
            <w:proofErr w:type="gramStart"/>
            <w:r w:rsidRPr="00E60902">
              <w:rPr>
                <w:rFonts w:ascii="宋体" w:hAnsi="宋体" w:hint="eastAsia"/>
              </w:rPr>
              <w:t>微课设计</w:t>
            </w:r>
            <w:proofErr w:type="gramEnd"/>
            <w:r w:rsidRPr="00E60902">
              <w:rPr>
                <w:rFonts w:ascii="宋体" w:hAnsi="宋体" w:hint="eastAsia"/>
              </w:rPr>
              <w:t>、制作、问题与趋势（焦建利）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11329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proofErr w:type="gramStart"/>
            <w:r w:rsidRPr="00E60902">
              <w:rPr>
                <w:rFonts w:ascii="宋体" w:hAnsi="宋体" w:hint="eastAsia"/>
              </w:rPr>
              <w:t>微课的</w:t>
            </w:r>
            <w:proofErr w:type="gramEnd"/>
            <w:r w:rsidRPr="00E60902">
              <w:rPr>
                <w:rFonts w:ascii="宋体" w:hAnsi="宋体" w:hint="eastAsia"/>
              </w:rPr>
              <w:t>设计、开发与应用——如何制作出色的教学视频（汪琼）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 xml:space="preserve"> “互联网+”时代高校教师信息化教学能力提升——互联网+时代高校教师教学能力发展与教学创新（柯清超）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11331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 xml:space="preserve"> “互联网+”时代高校教师信息化教学能力提升——高校教师信息化教学能力提升问题（解</w:t>
            </w:r>
            <w:r w:rsidRPr="00E60902">
              <w:rPr>
                <w:rFonts w:ascii="宋体" w:hAnsi="宋体"/>
              </w:rPr>
              <w:t>月光</w:t>
            </w:r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 xml:space="preserve"> “互联网+”时代高校教师信息化教学能力提升——融合MOOC与翻转课堂的MF教学模式（谢幼如）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11333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 xml:space="preserve"> “互联网+”时代高校教师信息化教学能力提升——互联网+</w:t>
            </w:r>
            <w:proofErr w:type="gramStart"/>
            <w:r w:rsidRPr="00E60902">
              <w:rPr>
                <w:rFonts w:ascii="宋体" w:hAnsi="宋体" w:hint="eastAsia"/>
              </w:rPr>
              <w:t>”</w:t>
            </w:r>
            <w:proofErr w:type="gramEnd"/>
            <w:r w:rsidRPr="00E60902">
              <w:rPr>
                <w:rFonts w:ascii="宋体" w:hAnsi="宋体" w:hint="eastAsia"/>
              </w:rPr>
              <w:t>时代高校教师教学能力发展与广东实践计划（李克东）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11334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视频课程与多媒体课件制作——优秀多媒体课件的开发（揭安全）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视频课程与多媒体课件制作——大学课堂多媒体课件制作中高级技巧打印（揭安全）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11336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视频课程与多媒体课件制作——视频资源课程资源开发与建设（刘一儒）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视频课程与多媒体课件制作——大学教育的新理念（汪青云）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11338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翻转课堂的探索与实践——MOOC设计的结构框架（蔡宝来）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翻转课堂的探索与实践——MOOC 开发设计与案例（蔡宝来）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11340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翻转课堂的探索与实践——MOOC视频制作与资源上传（蔡宝来）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翻转课堂的探索与实践——MOOC开发设计的常见问题（蔡宝来）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MOOC教学影片制作方法与技巧——MOOC全景与平台（胡东雁）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11343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MOOC教学影片制作方法与技巧——MOOC影像构建法则（胡东雁）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MOOC教学影片制作方法与技巧——MOOC主讲教师工作单元（胡东雁）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11345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MOOC教学影片制作方法与技巧——MOOC导演工作单元（胡东雁）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11346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MOOC教学影片制作方法与技巧——MOOC服装化妆单元（胡东雁）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11347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MOOC教学影片制作方法与技巧——MOOC拍摄实践单元（胡东雁）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11348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MOOC教学影片制作方法与技巧——MOOC超级</w:t>
            </w:r>
            <w:proofErr w:type="gramStart"/>
            <w:r w:rsidRPr="00E60902">
              <w:rPr>
                <w:rFonts w:ascii="宋体" w:hAnsi="宋体" w:hint="eastAsia"/>
              </w:rPr>
              <w:t>公播课</w:t>
            </w:r>
            <w:proofErr w:type="gramEnd"/>
            <w:r w:rsidRPr="00E60902">
              <w:rPr>
                <w:rFonts w:ascii="宋体" w:hAnsi="宋体" w:hint="eastAsia"/>
              </w:rPr>
              <w:t>单元（胡东雁）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11349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科研方法与项目申报（文）——关于教育部人文社科项目申报的有关事宜（李建平）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11350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科研方法与项目申报（文）——高校教师申报文科项目需要注意的几个问题（刘复兴）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11351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科研方法与项目申报（文）——把提高教育研究质量上升为国家战略（曾天山）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科研方法与项目申报（文）——教育科研论文写作的若干问题（高宝立）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11353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科研方法与项目申报（理工）——“十二五”科技发展规划和科技计划管理改革（吕静）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11354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科研方法与项目申报（理工）——与中青年教师谈如何学习写作科研论文（李元杰）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科研方法与项目申报（理工）——关于科研工作方法和实验室建设的一些体会（陈</w:t>
            </w:r>
            <w:r w:rsidRPr="00E60902">
              <w:rPr>
                <w:rFonts w:ascii="宋体" w:hAnsi="宋体"/>
              </w:rPr>
              <w:t>清</w:t>
            </w:r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科研方法与项目申报（理工）——科研治学方法谈：治学法与辩证法七题（张贤科）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11357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科研方法与项目申报（理工）——如何在各类科研基金课题申报中取得成功（赵醒村）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学术论文写作与发表——教育研究成果的提炼与呈现（高宝立）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11359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学术论文写作与发表——学术论文的凝练、创新与发表（蔡双立）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学术论文写作与发表——期刊编辑视角中的学术论文写作（刘曙光）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11361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学术论文写作与发表——如何衡量学术论文写作的质量（蒋重跃）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</w:t>
            </w:r>
            <w:r w:rsidRPr="00E60902">
              <w:rPr>
                <w:rFonts w:ascii="宋体" w:hAnsi="宋体"/>
              </w:rPr>
              <w:t>3</w:t>
            </w:r>
            <w:r w:rsidRPr="00E60902">
              <w:rPr>
                <w:rFonts w:ascii="宋体" w:hAnsi="宋体" w:hint="eastAsia"/>
              </w:rPr>
              <w:t>62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科研项目设计与申报（文）——如何申报国家社科及教育部基金（景乃权）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11363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科研项目设计与申报（文）——科研项目的申报与体会（李建平）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11364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科研项目设计与申报（文）——教育研究的十个问题（曾</w:t>
            </w:r>
            <w:r w:rsidRPr="00E60902">
              <w:rPr>
                <w:rFonts w:ascii="宋体" w:hAnsi="宋体"/>
              </w:rPr>
              <w:t>天</w:t>
            </w:r>
            <w:r w:rsidRPr="00E60902">
              <w:rPr>
                <w:rFonts w:ascii="宋体" w:hAnsi="宋体" w:hint="eastAsia"/>
              </w:rPr>
              <w:t>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11365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科研项目设计与申报（文）——人文社科项目申报中的要点与注意问题（管</w:t>
            </w:r>
            <w:r w:rsidRPr="00E60902">
              <w:rPr>
                <w:rFonts w:ascii="宋体" w:hAnsi="宋体"/>
              </w:rPr>
              <w:t>健</w:t>
            </w:r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11366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科研项目设计与申报（理工）——自然基金申请书撰写三秘诀（刘平青）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11367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科研项目设计与申报（理工）——寓教于</w:t>
            </w:r>
            <w:proofErr w:type="gramStart"/>
            <w:r w:rsidRPr="00E60902">
              <w:rPr>
                <w:rFonts w:ascii="宋体" w:hAnsi="宋体" w:hint="eastAsia"/>
              </w:rPr>
              <w:t>研</w:t>
            </w:r>
            <w:proofErr w:type="gramEnd"/>
            <w:r w:rsidRPr="00E60902">
              <w:rPr>
                <w:rFonts w:ascii="宋体" w:hAnsi="宋体" w:hint="eastAsia"/>
              </w:rPr>
              <w:t>“做学问”（王金发）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科研项目设计与申报（理工）——关于国家自然科学基金申请与评审的汇报（吴善超）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11369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科研项目设计与申报（理工）——NSFC概况及申请技巧、注意事项（汤敏慧）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青年教师职业生涯规划与发展——学术职业的持续竞争力：基于大学青年教师发展状况的十八国调查（沈红）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11371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青年教师职业生涯规划与发展——治学方法与学术人生（张贤科）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11372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青年教师职业生涯规划与发展——大学青年教师如何规划自己的未来（刘尧）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11373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青年教师职业生涯规划与发展——幸运是怎样炼成的：我的教师生涯（李尚志）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高校青年教师师德修养——信息技术与教师素养（南国农）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11375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大学生职业发展与就业指导——质量•生本（陈宁）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大学生职业发展与就业指导——生涯理论与认知（杨娜）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大学生职业发展与就业指导——决策•行动（高</w:t>
            </w:r>
            <w:r w:rsidRPr="00E60902">
              <w:rPr>
                <w:rFonts w:ascii="宋体" w:hAnsi="宋体"/>
              </w:rPr>
              <w:t>蓉</w:t>
            </w:r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大学生职业发展与就业指导——创新创业教育与实践辅导体系（刘锐）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11379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国学与智慧人生——曾国藩的人生智慧与教育思想（</w:t>
            </w:r>
            <w:proofErr w:type="gramStart"/>
            <w:r w:rsidRPr="00E60902">
              <w:rPr>
                <w:rFonts w:ascii="宋体" w:hAnsi="宋体" w:hint="eastAsia"/>
              </w:rPr>
              <w:t>郦</w:t>
            </w:r>
            <w:proofErr w:type="gramEnd"/>
            <w:r w:rsidRPr="00E60902">
              <w:rPr>
                <w:rFonts w:ascii="宋体" w:hAnsi="宋体" w:hint="eastAsia"/>
              </w:rPr>
              <w:t>波）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11380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国学与智慧人生——毛泽东评点二十四史的启示（瞿林东）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11381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国学与智慧人生——神奇的天干地支与五行（</w:t>
            </w:r>
            <w:proofErr w:type="gramStart"/>
            <w:r w:rsidRPr="00E60902">
              <w:rPr>
                <w:rFonts w:ascii="宋体" w:hAnsi="宋体" w:hint="eastAsia"/>
              </w:rPr>
              <w:t>汝企和</w:t>
            </w:r>
            <w:proofErr w:type="gramEnd"/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教学相长、为人师表：教师的修养及礼仪——与青年教师谈谈为师心得体会（王汉杰）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教学相长、为人师表：教师的修养及礼仪——教师形象设计与公共礼仪（徐莉）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11384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心理学在高校教学过程中的应用——高效教学的心理学基础（谭顶良）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11385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心理学在高校教学过程中的应用——高等教育中的学习心理规律及其应用（</w:t>
            </w:r>
            <w:proofErr w:type="gramStart"/>
            <w:r w:rsidRPr="00E60902">
              <w:rPr>
                <w:rFonts w:ascii="宋体" w:hAnsi="宋体" w:hint="eastAsia"/>
              </w:rPr>
              <w:t>姚</w:t>
            </w:r>
            <w:proofErr w:type="gramEnd"/>
            <w:r w:rsidRPr="00E60902">
              <w:rPr>
                <w:rFonts w:ascii="宋体" w:hAnsi="宋体" w:hint="eastAsia"/>
              </w:rPr>
              <w:t>梅林）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11386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心理学在高校教学过程中的应用——学习的科学与教学的艺术：教育中的心理效应（刘儒德）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现代礼仪——让每一堂</w:t>
            </w:r>
            <w:proofErr w:type="gramStart"/>
            <w:r w:rsidRPr="00E60902">
              <w:rPr>
                <w:rFonts w:ascii="宋体" w:hAnsi="宋体" w:hint="eastAsia"/>
              </w:rPr>
              <w:t>课充满</w:t>
            </w:r>
            <w:proofErr w:type="gramEnd"/>
            <w:r w:rsidRPr="00E60902">
              <w:rPr>
                <w:rFonts w:ascii="宋体" w:hAnsi="宋体" w:hint="eastAsia"/>
              </w:rPr>
              <w:t>智慧和艺术（袁涤非）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11388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现代礼仪——礼仪概说（袁涤非）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现代礼仪——言谈礼仪（袁涤非）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现代礼仪——仪表仪态礼仪（袁涤非）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11391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高校教师师德素养与专业发展——如何成为专业卓越的高校教师（崔景贵）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11392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高校教师师德素养与专业发展——大学精神与文化使命（符惠明）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高校教师师德素养与专业发展——高校教师的内心与德行修炼（班华）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11394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高校教师师德素养与专业发展——高校教师的形象设计（徐莉）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高校教师师德素养与专业发展——从心理教育到高校德育（沈贵鹏）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11396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演讲与口才——口才的概述与应用（姚小玲）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11397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演讲与口才——演讲的概述与听众分析（姚小玲）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11398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演讲与口才——口才互动与语言技巧（姚小玲）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如何提升课堂教学的水平（杨共乐）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10495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教学方法与策略设计（吴能表）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10330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实践能力助</w:t>
            </w:r>
            <w:proofErr w:type="gramStart"/>
            <w:r w:rsidRPr="00E60902">
              <w:rPr>
                <w:rFonts w:ascii="宋体" w:hAnsi="宋体" w:hint="eastAsia"/>
              </w:rPr>
              <w:t>推工程</w:t>
            </w:r>
            <w:proofErr w:type="gramEnd"/>
            <w:r w:rsidRPr="00E60902">
              <w:rPr>
                <w:rFonts w:ascii="宋体" w:hAnsi="宋体" w:hint="eastAsia"/>
              </w:rPr>
              <w:t>技术创新（傅水根）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10354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互联网+时代的课堂教学改革（王竹立）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中西文化性格的比较及刚柔相济的未来（高旭东）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10336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大学智库：高校青年教师成长的第三条道路（甘德安）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互联网+时代的学习理论1（王竹立）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10340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互联网+时代的学习理论2（王竹立）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10341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美术作品的鉴赏技巧与教学要点（张夫也）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好课堂的四个境界（隋如彬）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10345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教学与生活的平衡艺术（国智丹）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如何做一名学生喜爱的老师1（李丹青）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10349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如何做一名学生喜爱的老师2（李丹青）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应用型本科院校新教师教学能力内涵及其培养路径（周华丽）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10357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磨练与嬗变：青年老师的凤凰涅槃（国万忠）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大学课堂危机与应对（吴能表）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10362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有效教师发展活动面面观（张胜全）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10363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创构慧心课堂，争做高大上教师（夏纪梅）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10366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高校教师的情绪管理（国智丹）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大学课堂怎样上才精彩（周游）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10371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基于移动APP应用的翻转课堂教学探索（杨江涛）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10372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轻松玩转PPT（秋叶）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10373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轻松玩转Excel（黄群金）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10514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lef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</w:t>
            </w:r>
            <w:proofErr w:type="gramStart"/>
            <w:r w:rsidRPr="00E60902">
              <w:rPr>
                <w:rFonts w:ascii="宋体" w:hAnsi="宋体" w:hint="eastAsia"/>
              </w:rPr>
              <w:t>名师谈教学</w:t>
            </w:r>
            <w:proofErr w:type="gramEnd"/>
            <w:r w:rsidRPr="00E60902">
              <w:rPr>
                <w:rFonts w:ascii="宋体" w:hAnsi="宋体" w:hint="eastAsia"/>
              </w:rPr>
              <w:t>——运用教学理论 提高课堂教学艺术（张爱华）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10497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如何进行高质量科研活动与发表高水平SCI论文（童美松）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10513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</w:t>
            </w:r>
            <w:proofErr w:type="gramStart"/>
            <w:r w:rsidRPr="00E60902">
              <w:rPr>
                <w:rFonts w:ascii="宋体" w:hAnsi="宋体" w:hint="eastAsia"/>
              </w:rPr>
              <w:t>名师谈教学</w:t>
            </w:r>
            <w:proofErr w:type="gramEnd"/>
            <w:r w:rsidRPr="00E60902">
              <w:rPr>
                <w:rFonts w:ascii="宋体" w:hAnsi="宋体" w:hint="eastAsia"/>
              </w:rPr>
              <w:t>——大学教师的教学、科研与教育科学研究（傅水根）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10374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#课前准备与板书设计（朱月龙）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#“在当下遇见幸福”--高校教师压力与幸福的平衡（国智丹）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10379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#大学课堂如何活用教学法（周游）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10381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#书法能教给你什么（张学鹏）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10382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#基于BYOD的信息化课堂教学探索与实践（王竹立）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10386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#身边的李保国（武宇清）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10392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#侯</w:t>
            </w:r>
            <w:proofErr w:type="gramStart"/>
            <w:r w:rsidRPr="00E60902">
              <w:rPr>
                <w:rFonts w:ascii="宋体" w:hAnsi="宋体" w:hint="eastAsia"/>
              </w:rPr>
              <w:t>外庐在史学</w:t>
            </w:r>
            <w:proofErr w:type="gramEnd"/>
            <w:r w:rsidRPr="00E60902">
              <w:rPr>
                <w:rFonts w:ascii="宋体" w:hAnsi="宋体" w:hint="eastAsia"/>
              </w:rPr>
              <w:t>理论和学科建设上的贡献（瞿林东）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10393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#我们该有什么样的教学评价（李丹青）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#察言观色 未病先知（王鸿谟）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10397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#师生关系的合理定位与交往艺术（赵丽琴）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10398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#大学教师的情绪调控与压力应对（赵丽琴）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10399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#美国教师发展经验与本土借鉴（张胜全）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10400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</w:t>
            </w:r>
            <w:proofErr w:type="gramStart"/>
            <w:r w:rsidRPr="00E60902">
              <w:rPr>
                <w:rFonts w:ascii="宋体" w:hAnsi="宋体" w:hint="eastAsia"/>
              </w:rPr>
              <w:t>慕课的</w:t>
            </w:r>
            <w:proofErr w:type="gramEnd"/>
            <w:r w:rsidRPr="00E60902">
              <w:rPr>
                <w:rFonts w:ascii="宋体" w:hAnsi="宋体" w:hint="eastAsia"/>
              </w:rPr>
              <w:t>制作与应用（上）（顾沛）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10401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</w:t>
            </w:r>
            <w:proofErr w:type="gramStart"/>
            <w:r w:rsidRPr="00E60902">
              <w:rPr>
                <w:rFonts w:ascii="宋体" w:hAnsi="宋体" w:hint="eastAsia"/>
              </w:rPr>
              <w:t>慕课的</w:t>
            </w:r>
            <w:proofErr w:type="gramEnd"/>
            <w:r w:rsidRPr="00E60902">
              <w:rPr>
                <w:rFonts w:ascii="宋体" w:hAnsi="宋体" w:hint="eastAsia"/>
              </w:rPr>
              <w:t>制作与应用（下）（顾沛）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10403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#虚拟现实科技与电影视觉创作（李金辉）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10408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#大学教师发展中心建设策略（庞海</w:t>
            </w:r>
            <w:proofErr w:type="gramStart"/>
            <w:r w:rsidRPr="00E60902">
              <w:rPr>
                <w:rFonts w:ascii="宋体" w:hAnsi="宋体" w:hint="eastAsia"/>
              </w:rPr>
              <w:t>芍</w:t>
            </w:r>
            <w:proofErr w:type="gramEnd"/>
            <w:r w:rsidRPr="00E60902"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#练内功，</w:t>
            </w:r>
            <w:proofErr w:type="gramStart"/>
            <w:r w:rsidRPr="00E60902">
              <w:rPr>
                <w:rFonts w:ascii="宋体" w:hAnsi="宋体" w:hint="eastAsia"/>
              </w:rPr>
              <w:t>融网功</w:t>
            </w:r>
            <w:proofErr w:type="gramEnd"/>
            <w:r w:rsidRPr="00E60902">
              <w:rPr>
                <w:rFonts w:ascii="宋体" w:hAnsi="宋体" w:hint="eastAsia"/>
              </w:rPr>
              <w:t>，三尺讲台显真功--互联网+背景下高校教师培训新策略漫谈（刘行芳）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#后人工智能时代：思与行（马红宾）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10414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#美国商业电影中的社会映射（李彬）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#走向人类性健康（胡佩诚）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#凝心聚力 同向同行——把思想</w:t>
            </w:r>
            <w:proofErr w:type="gramStart"/>
            <w:r w:rsidRPr="00E60902">
              <w:rPr>
                <w:rFonts w:ascii="宋体" w:hAnsi="宋体" w:hint="eastAsia"/>
              </w:rPr>
              <w:t>政治工作落细落实</w:t>
            </w:r>
            <w:proofErr w:type="gramEnd"/>
            <w:r w:rsidRPr="00E60902">
              <w:rPr>
                <w:rFonts w:ascii="宋体" w:hAnsi="宋体" w:hint="eastAsia"/>
              </w:rPr>
              <w:t>（冯培）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#外国教育史教学经验分享（上）（张斌贤）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10426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#外国教育史教学经验分享（下）（张斌贤）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#工匠精神视野下应用型师资的专业发展对策（闫智勇）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10425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#基于阴阳五行传统哲学的教学设计与实现（</w:t>
            </w:r>
            <w:proofErr w:type="gramStart"/>
            <w:r w:rsidRPr="00E60902">
              <w:rPr>
                <w:rFonts w:ascii="宋体" w:hAnsi="宋体" w:hint="eastAsia"/>
              </w:rPr>
              <w:t>耿楠</w:t>
            </w:r>
            <w:proofErr w:type="gramEnd"/>
            <w:r w:rsidRPr="00E60902">
              <w:rPr>
                <w:rFonts w:ascii="宋体" w:hAnsi="宋体" w:hint="eastAsia"/>
              </w:rPr>
              <w:t xml:space="preserve"> 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#mooc用户分析（师雪霖）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10428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#审核评估</w:t>
            </w:r>
            <w:proofErr w:type="gramStart"/>
            <w:r w:rsidRPr="00E60902">
              <w:rPr>
                <w:rFonts w:ascii="宋体" w:hAnsi="宋体" w:hint="eastAsia"/>
              </w:rPr>
              <w:t>促推大学</w:t>
            </w:r>
            <w:proofErr w:type="gramEnd"/>
            <w:r w:rsidRPr="00E60902">
              <w:rPr>
                <w:rFonts w:ascii="宋体" w:hAnsi="宋体" w:hint="eastAsia"/>
              </w:rPr>
              <w:t>回归教育本分（李芳）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#大规模社区学习中的活动设计与组织机制案例分析（庄秀丽）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10430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#教学成果奖的实践、凝练与申报（傅钢善）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#师生交往中的沟通策略（赵丽琴）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#信息化教学设计策略与方法（李海霞）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10437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#教师之家与高校教师的组织文化建设（张骏玲）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#如何建立有效的师生沟通（蔺桂瑞）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10440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#创新创业新趋势（甘德安）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10444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#激发学生学习动机的教育策略（赵丽琴）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#高校教师的职责：教学科研协同发展（王淑芹）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10446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#如何提高高校教师读书和写作的能力（朱孝远）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10543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#互联网+创新创业教育的教学实践和案例（李华晶）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10551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#大数据与数据科学（陈昊鹏）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#虚拟现实技术与新教学形态（刘志广）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10423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#我的科学生涯（贺贤土）</w:t>
            </w:r>
          </w:p>
        </w:tc>
      </w:tr>
      <w:tr w:rsidR="00E60902" w:rsidRPr="00E60902" w:rsidTr="00077A53">
        <w:trPr>
          <w:cantSplit/>
          <w:trHeight w:val="600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b/>
              </w:rPr>
            </w:pPr>
            <w:r w:rsidRPr="00E60902">
              <w:rPr>
                <w:rFonts w:ascii="宋体" w:hAnsi="宋体" w:hint="eastAsia"/>
                <w:b/>
              </w:rPr>
              <w:lastRenderedPageBreak/>
              <w:t>学科教学（30）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 w:hAnsi="宋体"/>
                <w:b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本部分为学科、专业课程类教学的少量专题，涉及哲学、经济学、法学、数学、生物学、医学、管理学等学科。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论中国人的灵性与宗教（魏德东）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10156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汉传佛教大藏经问题（白化文）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中国人的信仰与政治（吕嘉）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10221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开放课程建设经验分享——以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物流学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为例（汝宜红）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10209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万维网地理信息系统（WebGIS）技术应用和方向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生物实验教学的思考与探索（丁明孝）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10237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留华背景、范式转型与东方现代性----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侨易视域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下的学术史进程与新汉学建构（叶隽）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司法考试与法学本科教学（李建伟）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10267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中国经济新常态下的企业战略管理（蔡双立）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10276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大学生数学思维的培养——数学文化课案例2：“有限与无限”(顾沛)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10281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执业药师考试指南：中药鉴定学习方法（刘来正）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10301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新环境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下大学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英语教学的应变之道（夏纪梅）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10325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国家级教学成果奖大讲堂----“一体二翼”教改理念，促进护理人才创新能力培养模式的建立探索与实践（张小来）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1139</w:t>
            </w:r>
            <w:r w:rsidRPr="00E60902">
              <w:rPr>
                <w:rFonts w:ascii="宋体" w:hAnsi="宋体"/>
              </w:rPr>
              <w:t>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“演讲与口才”课程建设思路与经验（姚小玲）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10351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思想政治理论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课实践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教学的“三合一”模式（彭庆红）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10515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文科教学理念与方法（张福贵）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经济学教学方法的探索与实践（荣朝</w:t>
            </w:r>
            <w:r w:rsidRPr="00E60902">
              <w:rPr>
                <w:rFonts w:ascii="宋体" w:hAnsi="宋体" w:cs="宋体"/>
                <w:kern w:val="0"/>
              </w:rPr>
              <w:t>和</w:t>
            </w:r>
            <w:r w:rsidRPr="00E60902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#基于创新创业的课程教学设计——以市场营销课程教学为例（陈春干）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10380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#中、高级财务会计教学难点探析（路国平）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10385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#司法考试与民法教学（李建伟）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#</w:t>
            </w:r>
            <w:proofErr w:type="gramStart"/>
            <w:r w:rsidRPr="00E60902">
              <w:rPr>
                <w:rFonts w:ascii="宋体" w:hAnsi="宋体" w:hint="eastAsia"/>
              </w:rPr>
              <w:t>思政课</w:t>
            </w:r>
            <w:proofErr w:type="gramEnd"/>
            <w:r w:rsidRPr="00E60902">
              <w:rPr>
                <w:rFonts w:ascii="宋体" w:hAnsi="宋体" w:hint="eastAsia"/>
              </w:rPr>
              <w:t>教学经验分享（姚小玲）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#大学生数学思维的培养——数学文化课案例3：历史上的三次数学危机（顾沛）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10412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#大学生数学思维的培养——数学文化课案例剖析4“韩信点兵与中国剩余定理”（顾沛）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10421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#诗情画意的物理学（金晓峰）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10435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#司法考试与刑法教学（袁登明）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#《计算机类专业教学质量国家标准》如何聚焦解决复杂工程问题（蒋宗礼）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10528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#</w:t>
            </w:r>
            <w:r w:rsidRPr="00E60902">
              <w:rPr>
                <w:rFonts w:ascii="宋体" w:hAnsi="宋体"/>
              </w:rPr>
              <w:t xml:space="preserve"> </w:t>
            </w:r>
            <w:r w:rsidRPr="00E60902">
              <w:rPr>
                <w:rFonts w:ascii="宋体" w:hAnsi="宋体" w:hint="eastAsia"/>
              </w:rPr>
              <w:t>《食品科学与工程类专业教学质量国家标准》解读与应用研讨（夏文水）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10531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#《计算机类专业教学质量国家标准》解读与应用研讨（蒋宗礼）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10549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#《电子商务类专业教学质量国家标准》解读与应用探讨（陈德人）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#《中国语言文学类专业教学质量国家标准》解读与应用探讨（张福贵）</w:t>
            </w:r>
          </w:p>
        </w:tc>
      </w:tr>
      <w:tr w:rsidR="00E60902" w:rsidRPr="00E60902" w:rsidTr="00077A53">
        <w:trPr>
          <w:cantSplit/>
          <w:trHeight w:val="600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b/>
              </w:rPr>
            </w:pPr>
            <w:r w:rsidRPr="00E60902">
              <w:rPr>
                <w:rFonts w:ascii="宋体" w:hAnsi="宋体" w:hint="eastAsia"/>
                <w:b/>
              </w:rPr>
              <w:t>管理能力提升（72）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 w:hAnsi="宋体"/>
                <w:b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部分以提升高校管理人员的管理能力为目标，涵盖领导胜任力、沟通能力、危机管理、创新思维等不同模块</w:t>
            </w:r>
            <w:r w:rsidRPr="00E60902">
              <w:rPr>
                <w:rFonts w:ascii="宋体" w:hAnsi="宋体" w:cs="宋体" w:hint="eastAsia"/>
                <w:kern w:val="0"/>
              </w:rPr>
              <w:t>。本部分内容为本期计划新增模块，67个专题均为新增专题。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11109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提高文稿写作能力（杜正艾）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11143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提高领导干部科学素质（</w:t>
            </w:r>
            <w:r w:rsidRPr="00E60902">
              <w:rPr>
                <w:rFonts w:ascii="宋体" w:hAnsi="宋体" w:cs="Arial"/>
              </w:rPr>
              <w:t>程萍</w:t>
            </w:r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Arial"/>
              </w:rPr>
            </w:pPr>
            <w:r w:rsidRPr="00E60902">
              <w:rPr>
                <w:rFonts w:ascii="宋体" w:hAnsi="宋体" w:cs="Arial" w:hint="eastAsia"/>
              </w:rPr>
              <w:t>沟通，从</w:t>
            </w:r>
            <w:r w:rsidRPr="00E60902">
              <w:rPr>
                <w:rFonts w:ascii="宋体" w:hAnsi="宋体" w:cs="Arial"/>
              </w:rPr>
              <w:t>“</w:t>
            </w:r>
            <w:r w:rsidRPr="00E60902">
              <w:rPr>
                <w:rFonts w:ascii="宋体" w:hAnsi="宋体" w:cs="Arial" w:hint="eastAsia"/>
              </w:rPr>
              <w:t>心</w:t>
            </w:r>
            <w:r w:rsidRPr="00E60902">
              <w:rPr>
                <w:rFonts w:ascii="宋体" w:hAnsi="宋体" w:cs="Arial"/>
              </w:rPr>
              <w:t>”</w:t>
            </w:r>
            <w:r w:rsidRPr="00E60902">
              <w:rPr>
                <w:rFonts w:ascii="宋体" w:hAnsi="宋体" w:cs="Arial" w:hint="eastAsia"/>
              </w:rPr>
              <w:t>开始</w:t>
            </w:r>
            <w:r w:rsidRPr="00E60902">
              <w:rPr>
                <w:rFonts w:ascii="宋体" w:hAnsi="宋体" w:cs="Arial"/>
              </w:rPr>
              <w:t>——</w:t>
            </w:r>
            <w:r w:rsidRPr="00E60902">
              <w:rPr>
                <w:rFonts w:ascii="宋体" w:hAnsi="宋体" w:cs="Arial" w:hint="eastAsia"/>
              </w:rPr>
              <w:t>人际沟通的层次与策略（曾荣）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11176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互联网时代的领导力提升（褚松燕）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11177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互联网时代的女性领导力提升（褚松燕）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11178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怎样做好科研和咨询工作（丁元竹）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11179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Arial"/>
              </w:rPr>
            </w:pPr>
            <w:r w:rsidRPr="00E60902">
              <w:rPr>
                <w:rFonts w:ascii="宋体" w:hAnsi="宋体" w:cs="Arial" w:hint="eastAsia"/>
              </w:rPr>
              <w:t>怎样写好决策咨询报告（丁元竹）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公文写作（专家组）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11181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新媒体与网络舆论引导能力提升（高宏存）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11182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网络时代的媒体传播（高宏存）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11183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领导者的用人艺术与激励艺术（郭驰）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11184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公文写作（胡鸿杰）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11185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领导干部社会调查研究方法与技巧（胡薇）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11186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案例教学的设计与组织（胡薇）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11187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领导心理潜能激发（胡月星）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11188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领导胜任力提升（胡月星）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11189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现代领导人才测评方法（胡月星）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11190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心理危机与健康调适（胡月星）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11191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Arial"/>
              </w:rPr>
            </w:pPr>
            <w:r w:rsidRPr="00E60902">
              <w:rPr>
                <w:rFonts w:ascii="宋体" w:hAnsi="宋体" w:cs="Arial" w:hint="eastAsia"/>
              </w:rPr>
              <w:t>领导胜任力模型开发及应用</w:t>
            </w:r>
            <w:r w:rsidRPr="00E60902">
              <w:rPr>
                <w:rFonts w:ascii="宋体" w:hAnsi="宋体" w:cs="Arial"/>
              </w:rPr>
              <w:t>•</w:t>
            </w:r>
            <w:r w:rsidRPr="00E60902">
              <w:rPr>
                <w:rFonts w:ascii="宋体" w:hAnsi="宋体" w:cs="Arial" w:hint="eastAsia"/>
              </w:rPr>
              <w:t>下篇（胡月星）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11192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当代人力资源管理的基本理论、战略与方法（李军鹏）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11193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人才强国战略与人才资源开发创新（李军鹏）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11194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政务关系与公文处理（李克实）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11195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Arial"/>
              </w:rPr>
            </w:pPr>
            <w:r w:rsidRPr="00E60902">
              <w:rPr>
                <w:rFonts w:ascii="宋体" w:hAnsi="宋体" w:cs="Arial" w:hint="eastAsia"/>
              </w:rPr>
              <w:t>怎样当好领导干部</w:t>
            </w:r>
            <w:r w:rsidRPr="00E60902">
              <w:rPr>
                <w:rFonts w:ascii="宋体" w:hAnsi="宋体" w:cs="Arial"/>
              </w:rPr>
              <w:t>--</w:t>
            </w:r>
            <w:r w:rsidRPr="00E60902">
              <w:rPr>
                <w:rFonts w:ascii="宋体" w:hAnsi="宋体" w:cs="Arial" w:hint="eastAsia"/>
              </w:rPr>
              <w:t>领导者的角色、能力与素质要求（李克实）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11196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公众沟通的艺术（李明）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11197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Arial"/>
              </w:rPr>
            </w:pPr>
            <w:r w:rsidRPr="00E60902">
              <w:rPr>
                <w:rFonts w:ascii="宋体" w:hAnsi="宋体" w:cs="Arial" w:hint="eastAsia"/>
              </w:rPr>
              <w:t>进行头脑风暴</w:t>
            </w:r>
            <w:r w:rsidRPr="00E60902">
              <w:rPr>
                <w:rFonts w:ascii="宋体" w:hAnsi="宋体" w:cs="Arial"/>
              </w:rPr>
              <w:t>--</w:t>
            </w:r>
            <w:r w:rsidRPr="00E60902">
              <w:rPr>
                <w:rFonts w:ascii="宋体" w:hAnsi="宋体" w:cs="Arial" w:hint="eastAsia"/>
              </w:rPr>
              <w:t>提高领导干部开拓创新的能力（李拓）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11198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决策力与执行力培养（李拓）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11199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领导艺术与管理创新（李拓）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11200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领导者的战略思维与素养（李拓）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11201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领导干部执行力与团队建设（李拓）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11202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谈判与辩论（李兴国）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政务演讲的密码（李兴国）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政务演讲的修炼（李兴国）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11205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提升危机领导力（李雪峰）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11206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Arial"/>
              </w:rPr>
            </w:pPr>
            <w:r w:rsidRPr="00E60902">
              <w:rPr>
                <w:rFonts w:ascii="宋体" w:hAnsi="宋体" w:cs="Arial" w:hint="eastAsia"/>
              </w:rPr>
              <w:t>超前预测，判断危机</w:t>
            </w:r>
            <w:r w:rsidRPr="00E60902">
              <w:rPr>
                <w:rFonts w:ascii="宋体" w:hAnsi="宋体" w:cs="Arial"/>
              </w:rPr>
              <w:t>——</w:t>
            </w:r>
            <w:r w:rsidRPr="00E60902">
              <w:rPr>
                <w:rFonts w:ascii="宋体" w:hAnsi="宋体" w:cs="Arial" w:hint="eastAsia"/>
              </w:rPr>
              <w:t>提高应对风险的能力（刘明福）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11207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Arial"/>
              </w:rPr>
            </w:pPr>
            <w:r w:rsidRPr="00E60902">
              <w:rPr>
                <w:rFonts w:ascii="宋体" w:hAnsi="宋体" w:cs="Arial" w:hint="eastAsia"/>
              </w:rPr>
              <w:t>提高领导干部应急管理能力（刘永艳）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11208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领导形象与领导魅力（刘志伟）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11209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创新思维与领导艺术（刘志伟）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领导力与执行力提升（刘志伟）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11221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创新思维与领导决策（路杰）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11222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创新思维与治理能力现代化（路杰）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自媒体时代的网络观（王彩平）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11224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领导干部语言表达艺术（闻闸）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11225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组织绩效与卓越领导力和执行力提升（张春晓）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11226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中层领导干部角色转换及能力提升（张德信）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11228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Arial"/>
              </w:rPr>
            </w:pPr>
            <w:r w:rsidRPr="00E60902">
              <w:rPr>
                <w:rFonts w:ascii="宋体" w:hAnsi="宋体" w:cs="Arial" w:hint="eastAsia"/>
              </w:rPr>
              <w:t>如何综合运用调研方法</w:t>
            </w:r>
            <w:r w:rsidRPr="00E60902">
              <w:rPr>
                <w:rFonts w:ascii="宋体" w:hAnsi="宋体" w:cs="Arial"/>
              </w:rPr>
              <w:t>--</w:t>
            </w:r>
            <w:r w:rsidRPr="00E60902">
              <w:rPr>
                <w:rFonts w:ascii="宋体" w:hAnsi="宋体" w:cs="Arial" w:hint="eastAsia"/>
              </w:rPr>
              <w:t>调研之道漫谈（张孝德）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11229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领导干部如何同媒体打交道（赵兹）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Arial"/>
              </w:rPr>
            </w:pPr>
            <w:r w:rsidRPr="00E60902">
              <w:rPr>
                <w:rFonts w:ascii="宋体" w:hAnsi="宋体" w:cs="Arial" w:hint="eastAsia"/>
              </w:rPr>
              <w:t>创新思维与创新能力</w:t>
            </w:r>
            <w:r w:rsidRPr="00E60902">
              <w:rPr>
                <w:rFonts w:ascii="宋体" w:hAnsi="宋体" w:cs="Arial"/>
              </w:rPr>
              <w:t>--</w:t>
            </w:r>
            <w:r w:rsidRPr="00E60902">
              <w:rPr>
                <w:rFonts w:ascii="宋体" w:hAnsi="宋体" w:cs="Arial" w:hint="eastAsia"/>
              </w:rPr>
              <w:t>基于创造性解决工作难题的视角（朱</w:t>
            </w:r>
            <w:proofErr w:type="gramStart"/>
            <w:r w:rsidRPr="00E60902">
              <w:rPr>
                <w:rFonts w:ascii="宋体" w:hAnsi="宋体" w:cs="Arial" w:hint="eastAsia"/>
              </w:rPr>
              <w:t>谐</w:t>
            </w:r>
            <w:proofErr w:type="gramEnd"/>
            <w:r w:rsidRPr="00E60902">
              <w:rPr>
                <w:rFonts w:ascii="宋体" w:hAnsi="宋体" w:cs="Arial" w:hint="eastAsia"/>
              </w:rPr>
              <w:t>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11218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女性领导的辩证思维（</w:t>
            </w:r>
            <w:r w:rsidRPr="00E60902">
              <w:rPr>
                <w:rFonts w:ascii="Arial" w:hAnsi="Arial" w:cs="Arial"/>
              </w:rPr>
              <w:t>陆林祥</w:t>
            </w:r>
            <w:r w:rsidRPr="00E60902">
              <w:rPr>
                <w:rFonts w:ascii="宋体" w:hAnsi="宋体" w:cs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青年干部的辩证思维（</w:t>
            </w:r>
            <w:r w:rsidRPr="00E60902">
              <w:rPr>
                <w:rFonts w:ascii="宋体" w:hAnsi="宋体"/>
              </w:rPr>
              <w:t>陆林祥</w:t>
            </w:r>
            <w:r w:rsidRPr="00E60902"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11285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案例教学</w:t>
            </w:r>
            <w:r w:rsidRPr="00E60902">
              <w:rPr>
                <w:rFonts w:ascii="宋体" w:hAnsi="宋体"/>
              </w:rPr>
              <w:t>--</w:t>
            </w:r>
            <w:r w:rsidRPr="00E60902">
              <w:rPr>
                <w:rFonts w:ascii="宋体" w:hAnsi="宋体" w:hint="eastAsia"/>
              </w:rPr>
              <w:t>程序规范化（杨小军）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互联网时代下的传媒产业新趋势（郭全中）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11236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食品安全监管体制创新与变革（罗云波）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社会治理与公共危机处理（韩冬雪）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老龄化、劳动就业和人口流动（唐钧）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公共政策的社会性别分析（李慧英）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中国文化变迁与民族地区现代化（徐平）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11234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道德失</w:t>
            </w:r>
            <w:proofErr w:type="gramStart"/>
            <w:r w:rsidRPr="00E60902">
              <w:rPr>
                <w:rFonts w:ascii="宋体" w:hAnsi="宋体" w:hint="eastAsia"/>
              </w:rPr>
              <w:t>范</w:t>
            </w:r>
            <w:proofErr w:type="gramEnd"/>
            <w:r w:rsidRPr="00E60902">
              <w:rPr>
                <w:rFonts w:ascii="宋体" w:hAnsi="宋体" w:hint="eastAsia"/>
              </w:rPr>
              <w:t>如何治理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积聚向善向上的正能量（李军鹏）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新媒体社会学之移动革命（杨伯</w:t>
            </w:r>
            <w:proofErr w:type="gramStart"/>
            <w:r w:rsidRPr="00E60902">
              <w:rPr>
                <w:rFonts w:ascii="宋体" w:hAnsi="宋体" w:hint="eastAsia"/>
              </w:rPr>
              <w:t>溆</w:t>
            </w:r>
            <w:proofErr w:type="gramEnd"/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11235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中国社会保障改革与发展（李志明）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11240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生态文明与可持续幸福生活模式（张孝德）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我国应急管理的形势与任务（龚维斌）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11284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案例教学</w:t>
            </w:r>
            <w:r w:rsidRPr="00E60902">
              <w:rPr>
                <w:rFonts w:ascii="宋体" w:hAnsi="宋体"/>
              </w:rPr>
              <w:t>--</w:t>
            </w:r>
            <w:r w:rsidRPr="00E60902">
              <w:rPr>
                <w:rFonts w:ascii="宋体" w:hAnsi="宋体" w:hint="eastAsia"/>
              </w:rPr>
              <w:t>许可、处罚、合同（杨小军）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11283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大数据时代的个人信息保护（宋志红）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11400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中层管理干部能力提升——教育教学之我见（于海波）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11401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中层管理干部提升——高校内部质量保障体系建设（谢作栩）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11402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中层管理干部提升——</w:t>
            </w:r>
            <w:proofErr w:type="gramStart"/>
            <w:r w:rsidRPr="00E60902">
              <w:rPr>
                <w:rFonts w:ascii="宋体" w:hAnsi="宋体" w:hint="eastAsia"/>
              </w:rPr>
              <w:t>慕课建设</w:t>
            </w:r>
            <w:proofErr w:type="gramEnd"/>
            <w:r w:rsidRPr="00E60902">
              <w:rPr>
                <w:rFonts w:ascii="宋体" w:hAnsi="宋体" w:hint="eastAsia"/>
              </w:rPr>
              <w:t>与教学应用探索——以</w:t>
            </w:r>
            <w:proofErr w:type="gramStart"/>
            <w:r w:rsidRPr="00E60902">
              <w:rPr>
                <w:rFonts w:ascii="宋体" w:hAnsi="宋体" w:hint="eastAsia"/>
              </w:rPr>
              <w:t>《理论力学》慕课为例</w:t>
            </w:r>
            <w:proofErr w:type="gramEnd"/>
            <w:r w:rsidRPr="00E60902">
              <w:rPr>
                <w:rFonts w:ascii="宋体" w:hAnsi="宋体" w:hint="eastAsia"/>
              </w:rPr>
              <w:t>（李永强）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11403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中层管理干部提升——新形势下的专业建设与课程教学（陈后金）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10329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应用型本科院校专业带头人（负责人）核心能力养成策略（周华丽）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高校人事和劳动用工的法律风险及预防（李坤刚）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高校校园规划设计基本理念与再认识（高冀生）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10496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教研室的职能定位与建设思路（张树永）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10383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#您身边的公共关系管理（刘庆龙）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b/>
              </w:rPr>
            </w:pPr>
            <w:r w:rsidRPr="00E60902">
              <w:rPr>
                <w:rFonts w:ascii="宋体" w:hAnsi="宋体" w:hint="eastAsia"/>
                <w:b/>
              </w:rPr>
              <w:t>其他（39）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E60902">
              <w:rPr>
                <w:rFonts w:hint="eastAsia"/>
                <w:color w:val="000000"/>
              </w:rPr>
              <w:t>本部分内容涵盖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事业单位改革、突发事件风险管理、新建本科院校的定位和内涵发展、新媒体环境下的民意调查、如何做好高校教师的校本培训等。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行政类事业单位改革的国际视野（宋世明）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10074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事业单位分类改革的总体思路与政策解读（吴江）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10076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事业单位收入分配改革（李建忠）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事业单位人事制度的改革（李建忠）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事业单位养老保障制度改革（李建忠）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10081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突发事件风险管理（张小明）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10082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突发公共事件应急管理的策略与方法（李明）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10157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新建本科院校的定位、内涵发展与管理（高洪源）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10292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新媒体环境下的民意调查：理论、操作与误区（金兼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斌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10298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如何做好高校教师的校本培训（吴能表）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11211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现代培训理论的应用（</w:t>
            </w:r>
            <w:r w:rsidRPr="00E60902">
              <w:rPr>
                <w:rFonts w:ascii="Arial" w:hAnsi="Arial" w:cs="Arial"/>
              </w:rPr>
              <w:t>陆林祥</w:t>
            </w:r>
            <w:r w:rsidRPr="00E60902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11212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现代培训中的思维训练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哈佛</w:t>
            </w:r>
            <w:r w:rsidRPr="00E60902">
              <w:rPr>
                <w:rFonts w:ascii="宋体" w:hAnsi="宋体"/>
              </w:rPr>
              <w:t>“</w:t>
            </w:r>
            <w:r w:rsidRPr="00E60902">
              <w:rPr>
                <w:rFonts w:ascii="宋体" w:hAnsi="宋体" w:hint="eastAsia"/>
              </w:rPr>
              <w:t>三圈</w:t>
            </w:r>
            <w:r w:rsidRPr="00E60902">
              <w:rPr>
                <w:rFonts w:ascii="宋体" w:hAnsi="宋体"/>
              </w:rPr>
              <w:t>”</w:t>
            </w:r>
            <w:r w:rsidRPr="00E60902">
              <w:rPr>
                <w:rFonts w:ascii="宋体" w:hAnsi="宋体" w:hint="eastAsia"/>
              </w:rPr>
              <w:t>理论（</w:t>
            </w:r>
            <w:r w:rsidRPr="00E60902">
              <w:rPr>
                <w:rFonts w:ascii="Arial" w:hAnsi="Arial" w:cs="Arial"/>
              </w:rPr>
              <w:t>陆林祥</w:t>
            </w:r>
            <w:r w:rsidRPr="00E60902">
              <w:rPr>
                <w:rFonts w:ascii="宋体" w:hAnsi="宋体" w:cs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树立现代培训理念强化干部教育培训实务（</w:t>
            </w:r>
            <w:r w:rsidRPr="00E60902">
              <w:rPr>
                <w:rFonts w:ascii="Arial" w:hAnsi="Arial" w:cs="Arial"/>
              </w:rPr>
              <w:t>陆林祥</w:t>
            </w:r>
            <w:r w:rsidRPr="00E60902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11214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培训反思与理论建模（</w:t>
            </w:r>
            <w:r w:rsidRPr="00E60902">
              <w:rPr>
                <w:rFonts w:ascii="Arial" w:hAnsi="Arial" w:cs="Arial"/>
              </w:rPr>
              <w:t>陆林祥</w:t>
            </w:r>
            <w:r w:rsidRPr="00E60902">
              <w:rPr>
                <w:rFonts w:ascii="宋体" w:hAnsi="宋体" w:cs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现代培训理念与实践（</w:t>
            </w:r>
            <w:r w:rsidRPr="00E60902">
              <w:rPr>
                <w:rFonts w:ascii="Arial" w:hAnsi="Arial" w:cs="Arial"/>
              </w:rPr>
              <w:t>陆林祥</w:t>
            </w:r>
            <w:r w:rsidRPr="00E60902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11216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培训工作反思</w:t>
            </w:r>
            <w:r w:rsidRPr="00E60902">
              <w:rPr>
                <w:rFonts w:ascii="宋体" w:hAnsi="宋体"/>
              </w:rPr>
              <w:t>--</w:t>
            </w:r>
            <w:r w:rsidRPr="00E60902">
              <w:rPr>
                <w:rFonts w:ascii="宋体" w:hAnsi="宋体" w:hint="eastAsia"/>
              </w:rPr>
              <w:t>法治培训如何看、怎么办（</w:t>
            </w:r>
            <w:r w:rsidRPr="00E60902">
              <w:rPr>
                <w:rFonts w:ascii="Arial" w:hAnsi="Arial" w:cs="Arial"/>
              </w:rPr>
              <w:t>陆林祥</w:t>
            </w:r>
            <w:r w:rsidRPr="00E60902">
              <w:rPr>
                <w:rFonts w:ascii="宋体" w:hAnsi="宋体" w:cs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11217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说服人心的力量（</w:t>
            </w:r>
            <w:r w:rsidRPr="00E60902">
              <w:rPr>
                <w:rFonts w:ascii="Arial" w:hAnsi="Arial" w:cs="Arial"/>
              </w:rPr>
              <w:t>陆林祥</w:t>
            </w:r>
            <w:r w:rsidRPr="00E60902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11180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培训中的方案设计效果评估与成果转化（董明发）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现代培训中的需求调查与方案设计（</w:t>
            </w:r>
            <w:r w:rsidRPr="00E60902">
              <w:rPr>
                <w:rFonts w:ascii="Arial" w:hAnsi="Arial" w:cs="Arial"/>
              </w:rPr>
              <w:t>张林芬</w:t>
            </w:r>
            <w:r w:rsidRPr="00E60902">
              <w:rPr>
                <w:rFonts w:ascii="Arial" w:hAnsi="Arial" w:cs="Arial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11220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教学设计的理念和方法（</w:t>
            </w:r>
            <w:r w:rsidRPr="00E60902">
              <w:rPr>
                <w:rFonts w:ascii="Arial" w:hAnsi="Arial" w:cs="Arial"/>
              </w:rPr>
              <w:t>陆林祥</w:t>
            </w:r>
            <w:r w:rsidRPr="00E60902">
              <w:rPr>
                <w:rFonts w:ascii="宋体" w:hAnsi="宋体" w:cs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E60902">
              <w:rPr>
                <w:rFonts w:ascii="宋体" w:hAnsi="宋体" w:hint="eastAsia"/>
              </w:rPr>
              <w:t>企业绩效管理与评估（刘旭涛）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E60902">
              <w:rPr>
                <w:rFonts w:ascii="宋体" w:hAnsi="宋体" w:hint="eastAsia"/>
              </w:rPr>
              <w:t>企业财务管理（周绍朋）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“雾霾模式”下，呼吸道保护攻略（陈忠斌）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10361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旅行文化与电影治愈（李彬）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10498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应用型大学教师发展内涵暨系列研修项目设计（周华丽）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10499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教师教学培训设计与实施——教师培训内容与策略（吴能表）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10500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教师教学培训设计与实施——教师培训设计与实施（吴能表）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10501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教学发展体系助力高校教学质量提升（王远均）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10502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大学教师教学评价方法之技术效能分析（骆美）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10503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大学教师发展理念与实践（庞海</w:t>
            </w:r>
            <w:proofErr w:type="gramStart"/>
            <w:r w:rsidRPr="00E60902">
              <w:rPr>
                <w:rFonts w:ascii="宋体" w:hAnsi="宋体" w:hint="eastAsia"/>
              </w:rPr>
              <w:t>芍</w:t>
            </w:r>
            <w:proofErr w:type="gramEnd"/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10504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高校教师发展中心工作者胜任力提升实践（梁竹梅）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10505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强化思维训练，大力培养创新型人才（刘行芳）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高校教师发展培训模式新探索与区域特色研讨（李广）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10507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高校师资培训：观念、保障、策略（洪早清）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10508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高等院校教师的专业能力——教学能力发展的再思考（孙建荣）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10509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proofErr w:type="gramStart"/>
            <w:r w:rsidRPr="00E60902">
              <w:rPr>
                <w:rFonts w:ascii="宋体" w:hAnsi="宋体" w:hint="eastAsia"/>
              </w:rPr>
              <w:t>慕课对</w:t>
            </w:r>
            <w:proofErr w:type="gramEnd"/>
            <w:r w:rsidRPr="00E60902">
              <w:rPr>
                <w:rFonts w:ascii="宋体" w:hAnsi="宋体" w:hint="eastAsia"/>
              </w:rPr>
              <w:t>高等教育教学意味着什么（丁妍）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10510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教师发展中心，如何发展教师？（陈庆章）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10511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教学发展工作的理念与实践——以上海交通大学为例（梁竹梅）</w:t>
            </w:r>
          </w:p>
        </w:tc>
      </w:tr>
      <w:tr w:rsidR="00E60902" w:rsidRPr="00E60902" w:rsidTr="00077A5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10539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#新时代我国教师队伍建设和制度构建（庞海</w:t>
            </w:r>
            <w:proofErr w:type="gramStart"/>
            <w:r w:rsidRPr="00E60902">
              <w:rPr>
                <w:rFonts w:ascii="宋体" w:hAnsi="宋体" w:hint="eastAsia"/>
              </w:rPr>
              <w:t>芍</w:t>
            </w:r>
            <w:proofErr w:type="gramEnd"/>
            <w:r w:rsidRPr="00E60902"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</w:p>
        </w:tc>
      </w:tr>
    </w:tbl>
    <w:p w:rsidR="00E60902" w:rsidRPr="00E60902" w:rsidRDefault="00E60902" w:rsidP="00E60902">
      <w:pPr>
        <w:widowControl/>
        <w:spacing w:line="380" w:lineRule="exact"/>
        <w:rPr>
          <w:rFonts w:ascii="仿宋" w:eastAsia="仿宋" w:hAnsi="仿宋" w:cs="宋体"/>
          <w:bCs/>
        </w:rPr>
      </w:pPr>
    </w:p>
    <w:p w:rsidR="00E60902" w:rsidRPr="00E60902" w:rsidRDefault="00E60902" w:rsidP="00E60902">
      <w:pPr>
        <w:widowControl/>
        <w:spacing w:line="380" w:lineRule="exact"/>
        <w:jc w:val="center"/>
        <w:rPr>
          <w:rFonts w:ascii="宋体" w:hAnsi="宋体" w:cs="宋体"/>
          <w:bCs/>
          <w:sz w:val="28"/>
          <w:szCs w:val="28"/>
        </w:rPr>
      </w:pPr>
      <w:r w:rsidRPr="00E60902">
        <w:rPr>
          <w:rFonts w:ascii="宋体" w:hAnsi="宋体" w:cs="宋体" w:hint="eastAsia"/>
          <w:bCs/>
          <w:sz w:val="28"/>
          <w:szCs w:val="28"/>
        </w:rPr>
        <w:t>表2    在线点播培训课程</w:t>
      </w:r>
    </w:p>
    <w:p w:rsidR="00E60902" w:rsidRPr="00E60902" w:rsidRDefault="00E60902" w:rsidP="00E60902">
      <w:pPr>
        <w:widowControl/>
        <w:spacing w:line="380" w:lineRule="exact"/>
        <w:ind w:firstLineChars="200" w:firstLine="420"/>
        <w:jc w:val="left"/>
        <w:rPr>
          <w:rFonts w:ascii="宋体" w:hAnsi="宋体" w:cs="宋体"/>
          <w:bCs/>
          <w:sz w:val="28"/>
          <w:szCs w:val="28"/>
        </w:rPr>
      </w:pPr>
      <w:r w:rsidRPr="00E60902">
        <w:rPr>
          <w:rFonts w:ascii="宋体" w:hAnsi="宋体" w:cs="仿宋_GB2312" w:hint="eastAsia"/>
        </w:rPr>
        <w:lastRenderedPageBreak/>
        <w:t>在线点播培训不受时间和地点限制，学员可通过网络进行自主学习，并辅以专家在线辅导和网络社区交流活动</w:t>
      </w:r>
      <w:r w:rsidRPr="00E60902">
        <w:rPr>
          <w:rFonts w:ascii="宋体" w:hAnsi="宋体" w:cs="Arial" w:hint="eastAsia"/>
          <w:color w:val="0D0D0D"/>
        </w:rPr>
        <w:t>。课程</w:t>
      </w:r>
      <w:r w:rsidRPr="00E60902">
        <w:rPr>
          <w:rFonts w:ascii="宋体" w:hAnsi="宋体" w:cs="宋体" w:hint="eastAsia"/>
          <w:kern w:val="0"/>
        </w:rPr>
        <w:t>内容突出教育教学理念与方法、信息技术在教学中的应用、教师教学能力及综合素养提升等，课程视频时长多数为8-10小时。</w:t>
      </w:r>
      <w:r w:rsidRPr="00E60902">
        <w:rPr>
          <w:rFonts w:ascii="宋体" w:hAnsi="宋体" w:hint="eastAsia"/>
        </w:rPr>
        <w:t>加#的课程为本期计划新增课程。</w:t>
      </w:r>
    </w:p>
    <w:tbl>
      <w:tblPr>
        <w:tblW w:w="9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585"/>
        <w:gridCol w:w="860"/>
        <w:gridCol w:w="4119"/>
      </w:tblGrid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E60902" w:rsidRPr="00E60902" w:rsidRDefault="00E60902" w:rsidP="00E60902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</w:tr>
      <w:tr w:rsidR="00E60902" w:rsidRPr="00E60902" w:rsidTr="00077A53">
        <w:trPr>
          <w:cantSplit/>
          <w:trHeight w:val="519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 w:rsidRPr="00E60902">
              <w:rPr>
                <w:rFonts w:ascii="宋体" w:hint="eastAsia"/>
                <w:b/>
                <w:color w:val="000000"/>
              </w:rPr>
              <w:t>“马工程”重点教材课程教学培训（55）</w:t>
            </w:r>
          </w:p>
        </w:tc>
      </w:tr>
      <w:tr w:rsidR="00E60902" w:rsidRPr="00E60902" w:rsidTr="00077A53">
        <w:trPr>
          <w:cantSplit/>
          <w:trHeight w:val="519"/>
        </w:trPr>
        <w:tc>
          <w:tcPr>
            <w:tcW w:w="9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ind w:firstLineChars="200" w:firstLine="420"/>
              <w:rPr>
                <w:rFonts w:ascii="宋体"/>
                <w:b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课程群</w:t>
            </w:r>
            <w:r w:rsidRPr="00E60902">
              <w:rPr>
                <w:rFonts w:ascii="宋体" w:hAnsi="宋体" w:cs="宋体" w:hint="eastAsia"/>
                <w:kern w:val="0"/>
              </w:rPr>
              <w:t>均由“马工程”教材课题组专家担纲主讲，结合自身多年从事课程教学与研究工作的探索和实践，引导学员学习、领会“马工程”教材编写的指导思想、基本精神和总体要求以及“马工程”教材的主要内容和课程重点难点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0902">
              <w:rPr>
                <w:rFonts w:asciiTheme="minorEastAsia" w:hAnsiTheme="minorEastAsia" w:cs="宋体" w:hint="eastAsia"/>
                <w:kern w:val="0"/>
                <w:szCs w:val="21"/>
              </w:rPr>
              <w:t>1119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E60902">
              <w:rPr>
                <w:rFonts w:asciiTheme="minorEastAsia" w:hAnsiTheme="minorEastAsia" w:cs="黑体" w:hint="eastAsia"/>
                <w:bCs/>
                <w:szCs w:val="21"/>
              </w:rPr>
              <w:t>#中国近现代史纲要（仝华、王顺生）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0902">
              <w:rPr>
                <w:rFonts w:asciiTheme="minorEastAsia" w:hAnsiTheme="minorEastAsia" w:cs="宋体" w:hint="eastAsia"/>
                <w:kern w:val="0"/>
                <w:szCs w:val="21"/>
              </w:rPr>
              <w:t>1120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E60902">
              <w:rPr>
                <w:rFonts w:asciiTheme="minorEastAsia" w:hAnsiTheme="minorEastAsia" w:cs="黑体" w:hint="eastAsia"/>
                <w:bCs/>
                <w:szCs w:val="21"/>
              </w:rPr>
              <w:t>#毛泽东思想和中国特色社会主义理论体系概论（秦宣、刘先春、孙蚌珠、韩喜平）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60902">
              <w:rPr>
                <w:rFonts w:asciiTheme="minorEastAsia" w:hAnsiTheme="minorEastAsia" w:hint="eastAsia"/>
                <w:szCs w:val="21"/>
              </w:rPr>
              <w:t>1121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E60902">
              <w:rPr>
                <w:rFonts w:asciiTheme="minorEastAsia" w:hAnsiTheme="minorEastAsia" w:cs="黑体" w:hint="eastAsia"/>
                <w:bCs/>
                <w:szCs w:val="21"/>
              </w:rPr>
              <w:t>#马克思主义基本原理概论（刘建军、郝立新、熊晓琳）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60902">
              <w:rPr>
                <w:rFonts w:asciiTheme="minorEastAsia" w:hAnsiTheme="minorEastAsia" w:hint="eastAsia"/>
                <w:szCs w:val="21"/>
              </w:rPr>
              <w:t>1122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E60902">
              <w:rPr>
                <w:rFonts w:asciiTheme="minorEastAsia" w:hAnsiTheme="minorEastAsia" w:cs="黑体" w:hint="eastAsia"/>
                <w:bCs/>
                <w:szCs w:val="21"/>
              </w:rPr>
              <w:t>#思想道德修养与法律基础（沈壮海、王易、冯秀军、陈大文）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713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hint="eastAsia"/>
              </w:rPr>
              <w:t>西方经济学1</w:t>
            </w:r>
            <w:r w:rsidRPr="00E60902">
              <w:rPr>
                <w:rFonts w:ascii="宋体" w:hAnsi="宋体" w:cs="宋体" w:hint="eastAsia"/>
                <w:kern w:val="0"/>
              </w:rPr>
              <w:t>（</w:t>
            </w:r>
            <w:r w:rsidRPr="00E60902">
              <w:rPr>
                <w:rFonts w:ascii="宋体" w:hAnsi="宋体" w:hint="eastAsia"/>
              </w:rPr>
              <w:t>文建东、王志伟、吴汉洪</w:t>
            </w:r>
            <w:r w:rsidRPr="00E60902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 w:rsidRPr="00E60902">
              <w:rPr>
                <w:rFonts w:ascii="宋体" w:hAnsi="宋体" w:hint="eastAsia"/>
              </w:rPr>
              <w:t>710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360" w:lineRule="auto"/>
              <w:rPr>
                <w:rFonts w:ascii="宋体" w:hAnsi="宋体" w:cs="宋体"/>
                <w:b/>
                <w:kern w:val="0"/>
              </w:rPr>
            </w:pPr>
            <w:r w:rsidRPr="00E60902">
              <w:rPr>
                <w:rFonts w:ascii="宋体" w:hAnsi="宋体" w:hint="eastAsia"/>
              </w:rPr>
              <w:t>世界</w:t>
            </w:r>
            <w:r w:rsidRPr="00E60902">
              <w:rPr>
                <w:rFonts w:ascii="宋体" w:hAnsi="宋体"/>
              </w:rPr>
              <w:t>经济</w:t>
            </w:r>
            <w:r w:rsidRPr="00E60902">
              <w:rPr>
                <w:rFonts w:ascii="宋体" w:hAnsi="宋体" w:hint="eastAsia"/>
              </w:rPr>
              <w:t>概论（黄梅波、张兵、张彬）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 w:rsidRPr="00E60902">
              <w:rPr>
                <w:rFonts w:ascii="宋体" w:hAnsi="宋体" w:hint="eastAsia"/>
              </w:rPr>
              <w:t>724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</w:rPr>
            </w:pPr>
            <w:r w:rsidRPr="00E60902">
              <w:rPr>
                <w:rFonts w:ascii="宋体" w:hAnsi="宋体" w:hint="eastAsia"/>
                <w:color w:val="000000"/>
              </w:rPr>
              <w:t>文学理论（童庆炳、钱翰、姚爱斌、陈雪虎）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766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  <w:color w:val="000000"/>
              </w:rPr>
              <w:t>西方文学理论（曾繁仁、李鲁宁、石天强、赵奎英、周计武）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771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</w:rPr>
            </w:pPr>
            <w:r w:rsidRPr="00E60902">
              <w:rPr>
                <w:rFonts w:ascii="宋体" w:hAnsi="宋体" w:hint="eastAsia"/>
                <w:color w:val="000000"/>
              </w:rPr>
              <w:t>当代西方文学思潮评析（</w:t>
            </w:r>
            <w:r w:rsidRPr="00E60902">
              <w:rPr>
                <w:rFonts w:ascii="宋体" w:hAnsi="宋体" w:hint="eastAsia"/>
              </w:rPr>
              <w:t>周启超、冯宪光、傅其林、马海良、陈永国</w:t>
            </w:r>
            <w:r w:rsidRPr="00E60902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/>
                <w:color w:val="000000"/>
              </w:rPr>
              <w:t>767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比较</w:t>
            </w:r>
            <w:r w:rsidRPr="00E60902">
              <w:rPr>
                <w:rFonts w:ascii="宋体" w:hAnsi="宋体"/>
                <w:color w:val="000000"/>
              </w:rPr>
              <w:t>文学概论（</w:t>
            </w:r>
            <w:r w:rsidRPr="00E60902">
              <w:rPr>
                <w:rFonts w:ascii="宋体" w:hAnsi="宋体" w:hint="eastAsia"/>
                <w:color w:val="000000"/>
              </w:rPr>
              <w:t>曹顺庆</w:t>
            </w:r>
            <w:r w:rsidRPr="00E60902">
              <w:rPr>
                <w:rFonts w:ascii="宋体" w:hAnsi="宋体"/>
                <w:color w:val="000000"/>
              </w:rPr>
              <w:t>、陈跃红、谢天振、王宁</w:t>
            </w:r>
            <w:r w:rsidRPr="00E60902">
              <w:rPr>
                <w:rFonts w:ascii="宋体" w:hAnsi="宋体" w:hint="eastAsia"/>
                <w:color w:val="000000"/>
              </w:rPr>
              <w:t>、高旭东</w:t>
            </w:r>
            <w:r w:rsidRPr="00E60902">
              <w:rPr>
                <w:rFonts w:ascii="宋体" w:hAnsi="宋体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360" w:lineRule="auto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  <w:color w:val="000000"/>
              </w:rPr>
              <w:t>美学原理（</w:t>
            </w:r>
            <w:r w:rsidRPr="00E60902">
              <w:rPr>
                <w:rFonts w:ascii="宋体" w:hAnsi="宋体" w:hint="eastAsia"/>
              </w:rPr>
              <w:t>尤西林、徐恒醇、王旭晓、李西建、杜学敏</w:t>
            </w:r>
            <w:r w:rsidRPr="00E60902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新闻学概论（郑保卫、雷跃捷、</w:t>
            </w:r>
            <w:r w:rsidRPr="00E60902">
              <w:rPr>
                <w:rFonts w:ascii="宋体" w:hAnsi="宋体" w:hint="eastAsia"/>
              </w:rPr>
              <w:t>刘卫东、刘洁</w:t>
            </w:r>
            <w:r w:rsidRPr="00E60902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考古学概论（</w:t>
            </w:r>
            <w:proofErr w:type="gramStart"/>
            <w:r w:rsidRPr="00E60902">
              <w:rPr>
                <w:rFonts w:ascii="宋体" w:hAnsi="宋体"/>
                <w:color w:val="000000"/>
              </w:rPr>
              <w:t>栾</w:t>
            </w:r>
            <w:proofErr w:type="gramEnd"/>
            <w:r w:rsidRPr="00E60902">
              <w:rPr>
                <w:rFonts w:ascii="宋体" w:hAnsi="宋体"/>
                <w:color w:val="000000"/>
              </w:rPr>
              <w:t>丰实</w:t>
            </w:r>
            <w:r w:rsidRPr="00E60902">
              <w:rPr>
                <w:rFonts w:ascii="宋体" w:hAnsi="宋体" w:hint="eastAsia"/>
                <w:color w:val="000000"/>
              </w:rPr>
              <w:t>、</w:t>
            </w:r>
            <w:r w:rsidRPr="00E60902">
              <w:rPr>
                <w:rFonts w:ascii="宋体" w:hAnsi="宋体" w:hint="eastAsia"/>
              </w:rPr>
              <w:t>钱耀鹏、方  辉、靳桂云、陈洪海</w:t>
            </w:r>
            <w:r w:rsidRPr="00E60902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768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中国伦理思想史（张锡勤、</w:t>
            </w:r>
            <w:proofErr w:type="gramStart"/>
            <w:r w:rsidRPr="00E60902">
              <w:rPr>
                <w:rFonts w:ascii="宋体" w:hAnsi="宋体" w:hint="eastAsia"/>
                <w:color w:val="000000"/>
              </w:rPr>
              <w:t>关健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英、杨明、张怀承、肖群忠等）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769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中国美学史（张法</w:t>
            </w:r>
            <w:r w:rsidRPr="00E60902">
              <w:rPr>
                <w:rFonts w:ascii="宋体"/>
                <w:color w:val="000000"/>
              </w:rPr>
              <w:t>、刘方喜、刘成</w:t>
            </w:r>
            <w:r w:rsidRPr="00E60902">
              <w:rPr>
                <w:rFonts w:ascii="宋体" w:hint="eastAsia"/>
                <w:color w:val="000000"/>
              </w:rPr>
              <w:t>纪、</w:t>
            </w:r>
            <w:r w:rsidRPr="00E60902">
              <w:rPr>
                <w:rFonts w:ascii="宋体"/>
                <w:color w:val="000000"/>
              </w:rPr>
              <w:t>余开亮、朱志荣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世界古代史1（杨共乐、晏绍祥、刘健、刘城、王晋新）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highlight w:val="yellow"/>
              </w:rPr>
            </w:pPr>
            <w:r w:rsidRPr="00E60902">
              <w:rPr>
                <w:rFonts w:ascii="宋体" w:hint="eastAsia"/>
              </w:rPr>
              <w:t>915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外国文学史（聂珍钊、王立新、刘建军、蒋承勇、苏晖）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u w:val="wavyHeavy"/>
              </w:rPr>
            </w:pPr>
            <w:r w:rsidRPr="00E60902">
              <w:rPr>
                <w:rFonts w:ascii="宋体" w:hAnsi="宋体" w:hint="eastAsia"/>
                <w:color w:val="000000"/>
              </w:rPr>
              <w:t>西方美学史（朱立元、陆扬、</w:t>
            </w:r>
            <w:r w:rsidRPr="00E60902">
              <w:rPr>
                <w:rFonts w:ascii="宋体" w:hAnsi="宋体" w:hint="eastAsia"/>
              </w:rPr>
              <w:t>苏宏斌、王才勇、刘旭光</w:t>
            </w:r>
            <w:r w:rsidRPr="00E60902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中国古代文学史（傅刚、董上德、陈文新、张文利、孙之梅、袁世硕）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中国思想史（张茂泽、刘学智、肖永明、周群）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中国文学理论批评史（黄霖、周兴陆、罗书华、李建中、李春青）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981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中国共产党思想政治教育史1（王</w:t>
            </w:r>
            <w:proofErr w:type="gramStart"/>
            <w:r w:rsidRPr="00E60902">
              <w:rPr>
                <w:rFonts w:ascii="宋体" w:hint="eastAsia"/>
                <w:color w:val="000000"/>
              </w:rPr>
              <w:t>树荫</w:t>
            </w:r>
            <w:proofErr w:type="gramEnd"/>
            <w:r w:rsidRPr="00E60902">
              <w:rPr>
                <w:rFonts w:ascii="宋体" w:hint="eastAsia"/>
                <w:color w:val="000000"/>
              </w:rPr>
              <w:t>、项久雨、邱圣宏、韩振峰、李斌雄）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lastRenderedPageBreak/>
              <w:t>980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思想政治教育学原理1（郑永延、骆郁廷、沈壮海、万美容、王雯姝）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中国革命史1（王炳林、王顺生、欧阳军喜、杨凤城、陈述）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宪法学（胡锦光、任进、郑贤君、王磊）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经济法学1（张守文、冯果、邱本、徐孟洲）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国际公法学1（李寿平、何志鹏、江国青、杨泽伟、朱文奇）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</w:t>
            </w:r>
            <w:r w:rsidRPr="00E60902">
              <w:rPr>
                <w:rFonts w:ascii="宋体"/>
                <w:color w:val="000000"/>
              </w:rPr>
              <w:t>经济法学</w:t>
            </w:r>
            <w:r w:rsidRPr="00E60902">
              <w:rPr>
                <w:rFonts w:ascii="宋体" w:hint="eastAsia"/>
                <w:color w:val="000000"/>
              </w:rPr>
              <w:t>1（韩立余、左海聪、余劲松、韩龙、廖益新）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行政法</w:t>
            </w:r>
            <w:r w:rsidRPr="00E60902">
              <w:rPr>
                <w:rFonts w:ascii="宋体"/>
                <w:color w:val="000000"/>
              </w:rPr>
              <w:t>与行政诉讼法学</w:t>
            </w:r>
            <w:r w:rsidRPr="00E60902">
              <w:rPr>
                <w:rFonts w:ascii="宋体" w:hint="eastAsia"/>
                <w:color w:val="000000"/>
              </w:rPr>
              <w:t>1（应松年、薛刚凌、姜明安、胡建淼、马怀德）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360" w:lineRule="auto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民事</w:t>
            </w:r>
            <w:r w:rsidRPr="00E60902">
              <w:rPr>
                <w:rFonts w:ascii="宋体"/>
                <w:color w:val="000000"/>
              </w:rPr>
              <w:t>诉讼法学</w:t>
            </w:r>
            <w:r w:rsidRPr="00E60902">
              <w:rPr>
                <w:rFonts w:ascii="宋体" w:hint="eastAsia"/>
                <w:color w:val="000000"/>
              </w:rPr>
              <w:t>1（宋朝武、谭秋桂、汤维建、肖建国、李浩）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刑事诉讼</w:t>
            </w:r>
            <w:r w:rsidRPr="00E60902">
              <w:rPr>
                <w:rFonts w:ascii="宋体"/>
                <w:color w:val="000000"/>
              </w:rPr>
              <w:t>法学</w:t>
            </w:r>
            <w:r w:rsidRPr="00E60902">
              <w:rPr>
                <w:rFonts w:ascii="宋体" w:hint="eastAsia"/>
                <w:color w:val="000000"/>
              </w:rPr>
              <w:t>1（顾永忠、陈卫东、周长军、刘计划）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360" w:lineRule="auto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劳动</w:t>
            </w:r>
            <w:r w:rsidRPr="00E60902">
              <w:rPr>
                <w:rFonts w:ascii="宋体"/>
                <w:color w:val="000000"/>
              </w:rPr>
              <w:t>与社会保障法学</w:t>
            </w:r>
            <w:r w:rsidRPr="00E60902">
              <w:rPr>
                <w:rFonts w:ascii="宋体" w:hint="eastAsia"/>
                <w:color w:val="000000"/>
              </w:rPr>
              <w:t>1（王全兴、林嘉、刘俊、叶静漪、郑尚元）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</w:t>
            </w:r>
            <w:r w:rsidRPr="00E60902">
              <w:rPr>
                <w:rFonts w:ascii="宋体"/>
                <w:color w:val="000000"/>
              </w:rPr>
              <w:t>法制史</w:t>
            </w:r>
            <w:r w:rsidRPr="00E60902">
              <w:rPr>
                <w:rFonts w:ascii="宋体" w:hint="eastAsia"/>
                <w:color w:val="000000"/>
              </w:rPr>
              <w:t>1（朱勇、张生、王立民、赵晓耕、张希坡）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1041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世界古代史2（周巩固、徐家玲、张乃和）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经济法学</w:t>
            </w:r>
            <w:r w:rsidRPr="00E60902">
              <w:rPr>
                <w:rFonts w:ascii="宋体" w:hint="eastAsia"/>
                <w:color w:val="000000"/>
              </w:rPr>
              <w:t>2（刘大洪、徐孟洲、冯果）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1043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思想政治教育学原理</w:t>
            </w:r>
            <w:r w:rsidRPr="00E60902">
              <w:rPr>
                <w:rFonts w:ascii="宋体" w:hint="eastAsia"/>
                <w:color w:val="000000"/>
              </w:rPr>
              <w:t>2</w:t>
            </w:r>
            <w:r w:rsidRPr="00E60902">
              <w:rPr>
                <w:rFonts w:ascii="宋体"/>
                <w:color w:val="000000"/>
              </w:rPr>
              <w:t>（</w:t>
            </w:r>
            <w:r w:rsidRPr="00E60902">
              <w:rPr>
                <w:rFonts w:ascii="宋体" w:hint="eastAsia"/>
                <w:color w:val="000000"/>
              </w:rPr>
              <w:t>刘书林、</w:t>
            </w:r>
            <w:r w:rsidRPr="00E60902">
              <w:rPr>
                <w:rFonts w:ascii="宋体"/>
                <w:color w:val="000000"/>
              </w:rPr>
              <w:t>周琪、高国</w:t>
            </w:r>
            <w:r w:rsidRPr="00E60902">
              <w:rPr>
                <w:rFonts w:ascii="宋体" w:hint="eastAsia"/>
                <w:color w:val="000000"/>
              </w:rPr>
              <w:t>希</w:t>
            </w:r>
            <w:r w:rsidRPr="00E60902">
              <w:rPr>
                <w:rFonts w:ascii="宋体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1044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国际经济法学2（左海聪、</w:t>
            </w:r>
            <w:r w:rsidRPr="00E60902">
              <w:rPr>
                <w:rFonts w:ascii="宋体"/>
                <w:color w:val="000000"/>
              </w:rPr>
              <w:t>韩龙、石静霞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1047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中国近代史纲要（</w:t>
            </w:r>
            <w:r w:rsidRPr="00E60902">
              <w:rPr>
                <w:rFonts w:ascii="宋体" w:hint="eastAsia"/>
                <w:color w:val="000000"/>
              </w:rPr>
              <w:t>仝华、</w:t>
            </w:r>
            <w:r w:rsidRPr="00E60902">
              <w:rPr>
                <w:rFonts w:ascii="宋体"/>
                <w:color w:val="000000"/>
              </w:rPr>
              <w:t>纪亚光）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毛泽东思想和中国特色社会主义理论体系概论（田克勤</w:t>
            </w:r>
            <w:r w:rsidRPr="00E60902">
              <w:rPr>
                <w:rFonts w:ascii="宋体"/>
                <w:color w:val="000000"/>
              </w:rPr>
              <w:t>、张新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1049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中国共产党思想政治教育史2（王</w:t>
            </w:r>
            <w:proofErr w:type="gramStart"/>
            <w:r w:rsidRPr="00E60902">
              <w:rPr>
                <w:rFonts w:ascii="宋体" w:hint="eastAsia"/>
                <w:color w:val="000000"/>
              </w:rPr>
              <w:t>树荫</w:t>
            </w:r>
            <w:proofErr w:type="gramEnd"/>
            <w:r w:rsidRPr="00E60902">
              <w:rPr>
                <w:rFonts w:ascii="宋体" w:hint="eastAsia"/>
                <w:color w:val="000000"/>
              </w:rPr>
              <w:t>、邱圣宏、韩振峰）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1050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国际公法学2（李寿平、</w:t>
            </w:r>
            <w:r w:rsidRPr="00E60902">
              <w:rPr>
                <w:rFonts w:ascii="宋体"/>
                <w:color w:val="000000"/>
              </w:rPr>
              <w:t>杨泽伟、何志鹏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1051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西方经济学2（颜鹏飞</w:t>
            </w:r>
            <w:r w:rsidRPr="00E60902">
              <w:rPr>
                <w:rFonts w:ascii="宋体"/>
                <w:color w:val="000000"/>
              </w:rPr>
              <w:t>、文建东、王志伟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行政法与行政诉讼法学2（应松年、马怀德、姜明安）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1053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刑事诉讼法学2（闵春雷、</w:t>
            </w:r>
            <w:r w:rsidRPr="00E60902">
              <w:rPr>
                <w:rFonts w:ascii="宋体"/>
                <w:color w:val="000000"/>
              </w:rPr>
              <w:t>万</w:t>
            </w:r>
            <w:r w:rsidRPr="00E60902">
              <w:rPr>
                <w:rFonts w:ascii="宋体" w:hint="eastAsia"/>
                <w:color w:val="000000"/>
              </w:rPr>
              <w:t>毅）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1054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民事诉讼法学2（汤维建</w:t>
            </w:r>
            <w:r w:rsidRPr="00E60902">
              <w:rPr>
                <w:rFonts w:ascii="宋体"/>
                <w:color w:val="000000"/>
              </w:rPr>
              <w:t>、刘敏、廖中洪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1055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劳动与社会保障法学2（刘俊、王全兴</w:t>
            </w:r>
            <w:r w:rsidRPr="00E60902">
              <w:rPr>
                <w:rFonts w:ascii="宋体"/>
                <w:color w:val="000000"/>
              </w:rPr>
              <w:t>、</w:t>
            </w:r>
            <w:r w:rsidRPr="00E60902">
              <w:rPr>
                <w:rFonts w:ascii="宋体" w:hint="eastAsia"/>
                <w:color w:val="000000"/>
              </w:rPr>
              <w:t>林嘉）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中国法制史</w:t>
            </w:r>
            <w:r w:rsidRPr="00E60902">
              <w:rPr>
                <w:rFonts w:ascii="宋体" w:hint="eastAsia"/>
                <w:color w:val="000000"/>
              </w:rPr>
              <w:t>2（王立民、李启成</w:t>
            </w:r>
            <w:r w:rsidRPr="00E60902">
              <w:rPr>
                <w:rFonts w:ascii="宋体"/>
                <w:color w:val="000000"/>
              </w:rPr>
              <w:t>、</w:t>
            </w:r>
            <w:r w:rsidRPr="00E60902">
              <w:rPr>
                <w:rFonts w:ascii="宋体" w:hint="eastAsia"/>
                <w:color w:val="000000"/>
              </w:rPr>
              <w:t>张生）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1057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中国革命史</w:t>
            </w:r>
            <w:r w:rsidRPr="00E60902">
              <w:rPr>
                <w:rFonts w:ascii="宋体" w:hint="eastAsia"/>
                <w:color w:val="000000"/>
              </w:rPr>
              <w:t>2（丁俊萍、</w:t>
            </w:r>
            <w:r w:rsidRPr="00E60902">
              <w:rPr>
                <w:rFonts w:ascii="宋体"/>
                <w:color w:val="000000"/>
              </w:rPr>
              <w:t>郭文亮、</w:t>
            </w:r>
            <w:r w:rsidRPr="00E60902">
              <w:rPr>
                <w:rFonts w:ascii="宋体" w:hint="eastAsia"/>
                <w:color w:val="000000"/>
              </w:rPr>
              <w:t>宋进）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中国戏曲史（</w:t>
            </w:r>
            <w:r w:rsidRPr="00E60902">
              <w:rPr>
                <w:rFonts w:ascii="宋体" w:hint="eastAsia"/>
                <w:color w:val="000000"/>
              </w:rPr>
              <w:t>郑传寅、俞为民</w:t>
            </w:r>
            <w:r w:rsidRPr="00E60902">
              <w:rPr>
                <w:rFonts w:ascii="宋体"/>
                <w:color w:val="000000"/>
              </w:rPr>
              <w:t>、</w:t>
            </w:r>
            <w:r w:rsidRPr="00E60902">
              <w:rPr>
                <w:rFonts w:ascii="宋体" w:hint="eastAsia"/>
                <w:color w:val="000000"/>
              </w:rPr>
              <w:t>朱恒夫</w:t>
            </w:r>
            <w:r w:rsidRPr="00E60902">
              <w:rPr>
                <w:rFonts w:ascii="宋体"/>
                <w:color w:val="000000"/>
              </w:rPr>
              <w:t>、</w:t>
            </w:r>
            <w:r w:rsidRPr="00E60902">
              <w:rPr>
                <w:rFonts w:ascii="宋体" w:hint="eastAsia"/>
                <w:color w:val="000000"/>
              </w:rPr>
              <w:t>郭英德、刘祯</w:t>
            </w:r>
            <w:r w:rsidRPr="00E60902">
              <w:rPr>
                <w:rFonts w:asci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1082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新闻编辑（</w:t>
            </w:r>
            <w:r w:rsidRPr="00E60902">
              <w:rPr>
                <w:rFonts w:ascii="宋体" w:hint="eastAsia"/>
                <w:color w:val="000000"/>
              </w:rPr>
              <w:t>许正林、王君超</w:t>
            </w:r>
            <w:r w:rsidRPr="00E60902">
              <w:rPr>
                <w:rFonts w:ascii="宋体"/>
                <w:color w:val="000000"/>
              </w:rPr>
              <w:t>、</w:t>
            </w:r>
            <w:r w:rsidRPr="00E60902">
              <w:rPr>
                <w:rFonts w:ascii="宋体" w:hint="eastAsia"/>
                <w:color w:val="000000"/>
              </w:rPr>
              <w:t>甘险峰、刘涛</w:t>
            </w:r>
            <w:r w:rsidRPr="00E60902">
              <w:rPr>
                <w:rFonts w:ascii="宋体"/>
                <w:color w:val="000000"/>
              </w:rPr>
              <w:t>、</w:t>
            </w:r>
            <w:r w:rsidRPr="00E60902">
              <w:rPr>
                <w:rFonts w:ascii="宋体" w:hint="eastAsia"/>
                <w:color w:val="000000"/>
              </w:rPr>
              <w:t>彭兰</w:t>
            </w:r>
            <w:r w:rsidRPr="00E60902">
              <w:rPr>
                <w:rFonts w:ascii="宋体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1083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逻辑学（何向东、王克喜、张建军</w:t>
            </w:r>
            <w:r w:rsidRPr="00E60902">
              <w:rPr>
                <w:rFonts w:ascii="宋体"/>
                <w:color w:val="000000"/>
              </w:rPr>
              <w:t>、</w:t>
            </w:r>
            <w:r w:rsidRPr="00E60902">
              <w:rPr>
                <w:rFonts w:ascii="宋体" w:hint="eastAsia"/>
                <w:color w:val="000000"/>
              </w:rPr>
              <w:t>马明辉</w:t>
            </w:r>
            <w:r w:rsidRPr="00E60902">
              <w:rPr>
                <w:rFonts w:ascii="宋体"/>
                <w:color w:val="000000"/>
              </w:rPr>
              <w:t>、</w:t>
            </w:r>
            <w:r w:rsidRPr="00E60902">
              <w:rPr>
                <w:rFonts w:ascii="宋体" w:hint="eastAsia"/>
                <w:color w:val="000000"/>
              </w:rPr>
              <w:t>李娜、任晓明、</w:t>
            </w:r>
            <w:r w:rsidRPr="00E60902">
              <w:rPr>
                <w:rFonts w:ascii="宋体"/>
                <w:color w:val="000000"/>
              </w:rPr>
              <w:t>杜国平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1084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国际组织（</w:t>
            </w:r>
            <w:r w:rsidRPr="00E60902">
              <w:rPr>
                <w:rFonts w:ascii="宋体" w:hint="eastAsia"/>
                <w:color w:val="000000"/>
              </w:rPr>
              <w:t>郑启荣、张贵洪</w:t>
            </w:r>
            <w:r w:rsidRPr="00E60902">
              <w:rPr>
                <w:rFonts w:ascii="宋体"/>
                <w:color w:val="000000"/>
              </w:rPr>
              <w:t>、</w:t>
            </w:r>
            <w:r w:rsidRPr="00E60902">
              <w:rPr>
                <w:rFonts w:ascii="宋体" w:hint="eastAsia"/>
                <w:color w:val="000000"/>
              </w:rPr>
              <w:t>严双伍</w:t>
            </w:r>
            <w:r w:rsidRPr="00E60902">
              <w:rPr>
                <w:rFonts w:ascii="宋体"/>
                <w:color w:val="000000"/>
              </w:rPr>
              <w:t>、</w:t>
            </w:r>
            <w:r w:rsidRPr="00E60902">
              <w:rPr>
                <w:rFonts w:ascii="宋体" w:hint="eastAsia"/>
                <w:color w:val="000000"/>
              </w:rPr>
              <w:t>蒲</w:t>
            </w:r>
            <w:proofErr w:type="gramStart"/>
            <w:r w:rsidRPr="00E60902">
              <w:rPr>
                <w:rFonts w:ascii="宋体" w:hint="eastAsia"/>
                <w:color w:val="000000"/>
              </w:rPr>
              <w:t>俜</w:t>
            </w:r>
            <w:proofErr w:type="gramEnd"/>
            <w:r w:rsidRPr="00E60902">
              <w:rPr>
                <w:rFonts w:ascii="宋体" w:hint="eastAsia"/>
                <w:color w:val="000000"/>
              </w:rPr>
              <w:t>、薄燕</w:t>
            </w:r>
            <w:r w:rsidRPr="00E60902">
              <w:rPr>
                <w:rFonts w:ascii="宋体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1085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地方政府与政治（</w:t>
            </w:r>
            <w:r w:rsidRPr="00E60902">
              <w:rPr>
                <w:rFonts w:ascii="宋体" w:hint="eastAsia"/>
                <w:color w:val="000000"/>
              </w:rPr>
              <w:t>徐勇</w:t>
            </w:r>
            <w:r w:rsidRPr="00E60902">
              <w:rPr>
                <w:rFonts w:ascii="宋体"/>
                <w:color w:val="000000"/>
              </w:rPr>
              <w:t>、沈荣华、邓大才、徐增阳、陈国申）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1109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#区域经济学（安虎森、孙久文、吴殿廷、高新才、薄文广）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lastRenderedPageBreak/>
              <w:t>1110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#广告学概论（丁俊杰、金定海、陈培爱、康瑾、王晓华、初广志、杨海军）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E60902" w:rsidRPr="00E60902" w:rsidTr="00077A53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政治学类、社会学类、哲学类课程教学培训（2</w:t>
            </w:r>
            <w:r w:rsidRPr="00E60902">
              <w:rPr>
                <w:rFonts w:ascii="宋体" w:hAnsi="宋体" w:cs="宋体"/>
                <w:b/>
                <w:bCs/>
                <w:kern w:val="0"/>
              </w:rPr>
              <w:t>4</w:t>
            </w: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群涵盖三个学科主要课程的教学培训：比较政治制度、中国政治思想史、当代中国政治制度、发展政治学、思想政治教育方法论、法学概论、思想政治教育学原理、中国共产党思想政治教育史等；社会学概论、社会学研究方法、中国民间文化等；美学、伦理学、哲学专业主要课程培训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769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中国美学史（张法</w:t>
            </w:r>
            <w:r w:rsidRPr="00E60902">
              <w:rPr>
                <w:rFonts w:ascii="宋体"/>
                <w:color w:val="000000"/>
              </w:rPr>
              <w:t>、刘方喜、刘成</w:t>
            </w:r>
            <w:r w:rsidRPr="00E60902">
              <w:rPr>
                <w:rFonts w:ascii="宋体" w:hint="eastAsia"/>
                <w:color w:val="000000"/>
              </w:rPr>
              <w:t>纪、</w:t>
            </w:r>
            <w:r w:rsidRPr="00E60902">
              <w:rPr>
                <w:rFonts w:ascii="宋体"/>
                <w:color w:val="000000"/>
              </w:rPr>
              <w:t>余开亮、朱志荣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804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中国民间文化（刘晔原</w:t>
            </w:r>
            <w:r w:rsidRPr="00E60902">
              <w:rPr>
                <w:rFonts w:ascii="宋体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147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美学（王德胜、邹华）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874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中国周边国际环境与海洋安全（吴希来，林宏宇，</w:t>
            </w:r>
            <w:proofErr w:type="gramStart"/>
            <w:r w:rsidRPr="00E60902">
              <w:rPr>
                <w:rFonts w:ascii="宋体" w:hint="eastAsia"/>
                <w:color w:val="000000"/>
              </w:rPr>
              <w:t>亓</w:t>
            </w:r>
            <w:proofErr w:type="gramEnd"/>
            <w:r w:rsidRPr="00E60902">
              <w:rPr>
                <w:rFonts w:ascii="宋体" w:hint="eastAsia"/>
                <w:color w:val="000000"/>
              </w:rPr>
              <w:t>成章）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768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中国伦理思想史（“马工程”重点教材及课程培训）（张锡勤、张怀承、肖群忠等）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283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中西方哲学智慧（宋志明）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比较政治制度（谭融）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中国政治思想史（葛荃）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293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社会学研究方法（徐晓军）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324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当代中国政治制度（</w:t>
            </w:r>
            <w:proofErr w:type="gramStart"/>
            <w:r w:rsidRPr="00E60902">
              <w:rPr>
                <w:rFonts w:ascii="宋体" w:hint="eastAsia"/>
                <w:color w:val="000000"/>
              </w:rPr>
              <w:t>浦兴祖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279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形式逻辑（毕富生）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173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发展政治学（杨龙）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逻辑学（何向东等）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167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社会学概论（王思斌）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817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思想政治教育方法论（</w:t>
            </w:r>
            <w:r w:rsidRPr="00E60902">
              <w:rPr>
                <w:rFonts w:ascii="宋体"/>
                <w:color w:val="000000"/>
              </w:rPr>
              <w:t>万美</w:t>
            </w:r>
            <w:r w:rsidRPr="00E60902">
              <w:rPr>
                <w:rFonts w:ascii="宋体" w:hint="eastAsia"/>
                <w:color w:val="000000"/>
              </w:rPr>
              <w:t>容</w:t>
            </w:r>
            <w:r w:rsidRPr="00E60902">
              <w:rPr>
                <w:rFonts w:asci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828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法学概论（</w:t>
            </w:r>
            <w:r w:rsidRPr="00E60902">
              <w:rPr>
                <w:rFonts w:ascii="宋体"/>
                <w:color w:val="000000"/>
              </w:rPr>
              <w:t>黄新民等）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美学原理（“马工程”重点教材及课程培训）（尤西林、王旭晓等）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西方美学史（“马工程”重点教材及课程培训）（朱立元、陆扬等）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伦理学课程教学培训（王泽应）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980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思想政治教育学原理（“马工程”重点教材及课程培训）（郑永延、骆郁廷、沈壮海、万美容、王雯姝）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中国共产党思想政治教育史（“马工程”重点教材及课程培训）（王</w:t>
            </w:r>
            <w:proofErr w:type="gramStart"/>
            <w:r w:rsidRPr="00E60902">
              <w:rPr>
                <w:rFonts w:ascii="宋体" w:hint="eastAsia"/>
                <w:color w:val="000000"/>
              </w:rPr>
              <w:t>树荫</w:t>
            </w:r>
            <w:proofErr w:type="gramEnd"/>
            <w:r w:rsidRPr="00E60902">
              <w:rPr>
                <w:rFonts w:ascii="宋体" w:hint="eastAsia"/>
                <w:color w:val="000000"/>
              </w:rPr>
              <w:t>、项久雨、邱圣宏、韩振峰、李斌雄）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中国革命史（“马工程”重点教材及课程培训）（王顺生、王炳林、欧阳军喜、杨凤城、陈述）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思想政治理论课教学方法创新与实践（王炳林、杨慧民、张润枝、冯秀军）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1075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</w:t>
            </w:r>
            <w:proofErr w:type="gramStart"/>
            <w:r w:rsidRPr="00E60902">
              <w:rPr>
                <w:rFonts w:ascii="宋体" w:hint="eastAsia"/>
                <w:color w:val="000000"/>
              </w:rPr>
              <w:t>思政课</w:t>
            </w:r>
            <w:proofErr w:type="gramEnd"/>
            <w:r w:rsidRPr="00E60902">
              <w:rPr>
                <w:rFonts w:ascii="宋体" w:hint="eastAsia"/>
                <w:color w:val="000000"/>
              </w:rPr>
              <w:t>混合式教学模式改革（冯务中</w:t>
            </w:r>
            <w:r w:rsidRPr="00E60902">
              <w:rPr>
                <w:rFonts w:ascii="宋体"/>
                <w:color w:val="000000"/>
              </w:rPr>
              <w:t>、翁贺凯等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经济学类课程教学培训（50）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</w:t>
            </w:r>
            <w:proofErr w:type="gramStart"/>
            <w:r w:rsidRPr="00E60902">
              <w:rPr>
                <w:rFonts w:hint="eastAsia"/>
                <w:color w:val="000000"/>
              </w:rPr>
              <w:t>群</w:t>
            </w:r>
            <w:r w:rsidRPr="00E60902">
              <w:rPr>
                <w:color w:val="000000"/>
              </w:rPr>
              <w:t>包括</w:t>
            </w:r>
            <w:proofErr w:type="gramEnd"/>
            <w:r w:rsidRPr="00E60902">
              <w:rPr>
                <w:rFonts w:hint="eastAsia"/>
                <w:color w:val="000000"/>
              </w:rPr>
              <w:t>西方</w:t>
            </w:r>
            <w:r w:rsidRPr="00E60902">
              <w:rPr>
                <w:color w:val="000000"/>
              </w:rPr>
              <w:t>经济学、</w:t>
            </w:r>
            <w:r w:rsidRPr="00E60902">
              <w:rPr>
                <w:rFonts w:hint="eastAsia"/>
                <w:color w:val="000000"/>
              </w:rPr>
              <w:t>微观经济学</w:t>
            </w:r>
            <w:r w:rsidRPr="00E60902">
              <w:rPr>
                <w:color w:val="000000"/>
              </w:rPr>
              <w:t>、宏观经济学</w:t>
            </w:r>
            <w:r w:rsidRPr="00E60902">
              <w:rPr>
                <w:rFonts w:hint="eastAsia"/>
                <w:color w:val="000000"/>
              </w:rPr>
              <w:t>、</w:t>
            </w:r>
            <w:r w:rsidRPr="00E60902">
              <w:rPr>
                <w:color w:val="000000"/>
              </w:rPr>
              <w:t>发展经济学、</w:t>
            </w:r>
            <w:r w:rsidRPr="00E60902">
              <w:rPr>
                <w:rFonts w:hint="eastAsia"/>
                <w:color w:val="000000"/>
              </w:rPr>
              <w:t>产业</w:t>
            </w:r>
            <w:r w:rsidRPr="00E60902">
              <w:rPr>
                <w:color w:val="000000"/>
              </w:rPr>
              <w:t>经济学、</w:t>
            </w:r>
            <w:r w:rsidRPr="00E60902">
              <w:rPr>
                <w:rFonts w:hint="eastAsia"/>
                <w:color w:val="000000"/>
              </w:rPr>
              <w:t>国际</w:t>
            </w:r>
            <w:r w:rsidRPr="00E60902">
              <w:rPr>
                <w:color w:val="000000"/>
              </w:rPr>
              <w:t>经济学、世界经济概论、</w:t>
            </w:r>
            <w:r w:rsidRPr="00E60902">
              <w:rPr>
                <w:rFonts w:hint="eastAsia"/>
                <w:color w:val="000000"/>
              </w:rPr>
              <w:t>国际</w:t>
            </w:r>
            <w:r w:rsidRPr="00E60902">
              <w:rPr>
                <w:color w:val="000000"/>
              </w:rPr>
              <w:t>贸易实务、</w:t>
            </w:r>
            <w:r w:rsidRPr="00E60902">
              <w:rPr>
                <w:rFonts w:hint="eastAsia"/>
                <w:color w:val="000000"/>
              </w:rPr>
              <w:t>金融学</w:t>
            </w:r>
            <w:r w:rsidRPr="00E60902">
              <w:rPr>
                <w:color w:val="000000"/>
              </w:rPr>
              <w:t>、财政学、</w:t>
            </w:r>
            <w:r w:rsidRPr="00E60902">
              <w:rPr>
                <w:rFonts w:hint="eastAsia"/>
                <w:color w:val="000000"/>
              </w:rPr>
              <w:t>商业</w:t>
            </w:r>
            <w:r w:rsidRPr="00E60902">
              <w:rPr>
                <w:color w:val="000000"/>
              </w:rPr>
              <w:t>银行管理、货币银行学</w:t>
            </w:r>
            <w:r w:rsidRPr="00E60902">
              <w:rPr>
                <w:rFonts w:hint="eastAsia"/>
                <w:color w:val="000000"/>
              </w:rPr>
              <w:t>、</w:t>
            </w:r>
            <w:r w:rsidRPr="00E60902">
              <w:rPr>
                <w:color w:val="000000"/>
              </w:rPr>
              <w:t>中国经济史、</w:t>
            </w:r>
            <w:r w:rsidRPr="00E60902">
              <w:rPr>
                <w:rFonts w:hint="eastAsia"/>
                <w:color w:val="000000"/>
              </w:rPr>
              <w:t>中国</w:t>
            </w:r>
            <w:r w:rsidRPr="00E60902">
              <w:rPr>
                <w:color w:val="000000"/>
              </w:rPr>
              <w:t>税收、</w:t>
            </w:r>
            <w:r w:rsidRPr="00E60902">
              <w:rPr>
                <w:rFonts w:hint="eastAsia"/>
                <w:color w:val="000000"/>
              </w:rPr>
              <w:t>国际</w:t>
            </w:r>
            <w:r w:rsidRPr="00E60902">
              <w:rPr>
                <w:color w:val="000000"/>
              </w:rPr>
              <w:t>保险、</w:t>
            </w:r>
            <w:r w:rsidRPr="00E60902">
              <w:rPr>
                <w:rFonts w:hint="eastAsia"/>
                <w:color w:val="000000"/>
              </w:rPr>
              <w:t>投入</w:t>
            </w:r>
            <w:r w:rsidRPr="00E60902">
              <w:rPr>
                <w:color w:val="000000"/>
              </w:rPr>
              <w:t>产出</w:t>
            </w:r>
            <w:r w:rsidRPr="00E60902">
              <w:rPr>
                <w:rFonts w:hint="eastAsia"/>
                <w:color w:val="000000"/>
              </w:rPr>
              <w:t>分析</w:t>
            </w:r>
            <w:r w:rsidRPr="00E60902">
              <w:rPr>
                <w:color w:val="000000"/>
              </w:rPr>
              <w:t>、保险学、</w:t>
            </w:r>
            <w:r w:rsidRPr="00E60902">
              <w:rPr>
                <w:rFonts w:hint="eastAsia"/>
                <w:color w:val="000000"/>
              </w:rPr>
              <w:t>社会主义</w:t>
            </w:r>
            <w:r w:rsidRPr="00E60902">
              <w:rPr>
                <w:color w:val="000000"/>
              </w:rPr>
              <w:t>市场经济理论与实践、</w:t>
            </w:r>
            <w:r w:rsidRPr="00E60902">
              <w:rPr>
                <w:rFonts w:hint="eastAsia"/>
                <w:color w:val="000000"/>
              </w:rPr>
              <w:t>无形资产</w:t>
            </w:r>
            <w:r w:rsidRPr="00E60902">
              <w:rPr>
                <w:color w:val="000000"/>
              </w:rPr>
              <w:t>评估等课程的教学培训</w:t>
            </w:r>
            <w:r w:rsidRPr="00E60902">
              <w:rPr>
                <w:rFonts w:hint="eastAsia"/>
                <w:color w:val="000000"/>
              </w:rPr>
              <w:t>。</w:t>
            </w:r>
          </w:p>
        </w:tc>
      </w:tr>
      <w:tr w:rsidR="00E60902" w:rsidRPr="00E60902" w:rsidTr="00077A53">
        <w:trPr>
          <w:cantSplit/>
          <w:trHeight w:val="1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无形资产评估</w:t>
            </w:r>
            <w:r w:rsidRPr="00E60902">
              <w:rPr>
                <w:rFonts w:ascii="宋体"/>
                <w:color w:val="000000"/>
              </w:rPr>
              <w:t>（苑泽明）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746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技术经济学（陈戈止）</w:t>
            </w:r>
          </w:p>
        </w:tc>
      </w:tr>
      <w:tr w:rsidR="00E60902" w:rsidRPr="00E60902" w:rsidTr="00077A53">
        <w:trPr>
          <w:cantSplit/>
          <w:trHeight w:val="6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公共经济学（朱柏铭）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世界经济概论（黄梅波、张彬、张兵）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西方经济学（“马工程”重点教材及课程培训）（刘凤良、吴汉洪、文建东、王志伟）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西方经济学（刘骏民）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计量经济学（李子奈）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252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工程经济（周礼、李正卫、虞晓芬）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国际经济学（黄春媛）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316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世界经济概论（周申）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流通经济学（洪涛）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338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中国近代经济史（马陵合）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468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政治经济学（刘灿、陈志舟）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486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区域经济学（张泰城、孙久文）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社会主义市场经济理论与实践（白永秀）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136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商业银行管理（李志辉）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金融学（张强）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国际金融学（杨胜刚）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金融工程学（吴冲锋）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国际金融学（范小云）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证券投资学（杨德勇、葛红玲、张伟等）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金融投资学（胡金焱）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661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税收管理（古建芹）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658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国际投资学（卢进勇等）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中国经济史（王玉茹）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569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国际经济与贸易专业课程建设与教学辅导（刘重力、范小云、黄春媛等）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货币银行学（李健）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财政学（张馨）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投入产出分析（刘起运）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财务学原理（熊剑、樊莹）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945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国际税收（罗宏斌）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620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税务筹划（盖地、罗斌元）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金融学专业课程建设与教学辅导（李健、杨胜刚、范小云等）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国际结算（陈岩）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487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国际贸易（杨盛标、刘文华）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369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国际贸易实务（邹建华）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国际贸易实务（刘重力）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376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国际保险（刘玮）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264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保险学（王绪瑾、栾红、徐徐、宁威）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227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中国税收（朱晓波）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349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经济学类专业教学与科研（佟家栋、李子奈）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268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宏观经济学（叶航）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产业经济学（王俊豪）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微观经济学（刘东）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lastRenderedPageBreak/>
              <w:t>803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发展经济学（马春文）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经济法教程（非法学专业）(曲振涛、王福友)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773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信用管理专业核心课程培训(1)——《信用管理学》、《信用经济学》、《企业信用管理》（</w:t>
            </w:r>
            <w:proofErr w:type="gramStart"/>
            <w:r w:rsidRPr="00E60902">
              <w:rPr>
                <w:rFonts w:ascii="宋体" w:hint="eastAsia"/>
                <w:color w:val="000000"/>
              </w:rPr>
              <w:t>吴晶妹等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832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信用管理专业核心课程培训（2）——《消费者信用管理》、《金融机构信用管理》、《信用评级》（</w:t>
            </w:r>
            <w:proofErr w:type="gramStart"/>
            <w:r w:rsidRPr="00E60902">
              <w:rPr>
                <w:rFonts w:ascii="宋体" w:hint="eastAsia"/>
                <w:color w:val="000000"/>
              </w:rPr>
              <w:t>吴晶妹等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833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信用管理专业核心课程培训（3）——《信用风险度量》、《征信理论与实务》（</w:t>
            </w:r>
            <w:proofErr w:type="gramStart"/>
            <w:r w:rsidRPr="00E60902">
              <w:rPr>
                <w:rFonts w:ascii="宋体" w:hint="eastAsia"/>
                <w:color w:val="000000"/>
              </w:rPr>
              <w:t>吴晶妹等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1018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中国特色社会主义政治经济学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（张宇、何自力等）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法学类课程</w:t>
            </w: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教学培训（</w:t>
            </w:r>
            <w:r w:rsidRPr="00E60902">
              <w:rPr>
                <w:rFonts w:ascii="宋体" w:hAnsi="宋体" w:cs="宋体"/>
                <w:b/>
                <w:bCs/>
                <w:kern w:val="0"/>
              </w:rPr>
              <w:t>24</w:t>
            </w: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课程群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为法理学、宪法、民法、刑法、刑事诉讼法、国际公法、公司法等法学专业核心课程及专业基础课的教学培训课程，包括近两年内上线的 “马工程”重点教材培训资源。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法理学（姚建宗、李拥军）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民法学（房绍坤）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474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宪法学（焦洪昌、姚国建等）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宪法学（“马工程”重点教材培训）（胡锦光、任进、郑贤君、王磊）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刑法学（孙国祥）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164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刑事诉讼法（刘玫）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161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国际法（周忠海）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150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中国法制史（张晋藩）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169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知识产权法学（魏纪林）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商法学（赵旭东）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国际私法（刘仁山）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经济法（郑曙光）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劳动法（常凯、陈布雷、李坤刚）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公司法学</w:t>
            </w:r>
            <w:r w:rsidRPr="00E60902">
              <w:rPr>
                <w:rFonts w:ascii="宋体"/>
                <w:color w:val="000000"/>
              </w:rPr>
              <w:t>(</w:t>
            </w:r>
            <w:r w:rsidRPr="00E60902">
              <w:rPr>
                <w:rFonts w:ascii="宋体" w:hint="eastAsia"/>
                <w:color w:val="000000"/>
              </w:rPr>
              <w:t>赵旭东、王涌、李建伟</w:t>
            </w:r>
            <w:r w:rsidRPr="00E60902">
              <w:rPr>
                <w:rFonts w:ascii="宋体"/>
                <w:color w:val="000000"/>
              </w:rPr>
              <w:t>)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国际环境法（林灿铃）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民事诉讼法（“马工程”重点教材培训）（</w:t>
            </w:r>
            <w:r w:rsidRPr="00E60902">
              <w:rPr>
                <w:rFonts w:ascii="Verdana" w:hAnsi="Verdana"/>
                <w:color w:val="000000"/>
                <w:shd w:val="clear" w:color="auto" w:fill="FFFFFF"/>
              </w:rPr>
              <w:t>李浩</w:t>
            </w:r>
            <w:r w:rsidRPr="00E60902">
              <w:rPr>
                <w:rFonts w:ascii="Verdana" w:hAnsi="Verdana" w:hint="eastAsia"/>
                <w:color w:val="000000"/>
                <w:shd w:val="clear" w:color="auto" w:fill="FFFFFF"/>
              </w:rPr>
              <w:t>、</w:t>
            </w:r>
            <w:r w:rsidRPr="00E60902">
              <w:rPr>
                <w:rFonts w:ascii="Verdana" w:hAnsi="Verdana"/>
                <w:color w:val="000000"/>
                <w:shd w:val="clear" w:color="auto" w:fill="FFFFFF"/>
              </w:rPr>
              <w:t>谭秋桂</w:t>
            </w:r>
            <w:r w:rsidRPr="00E60902">
              <w:rPr>
                <w:rFonts w:ascii="Verdana" w:hAnsi="Verdana" w:hint="eastAsia"/>
                <w:color w:val="000000"/>
                <w:shd w:val="clear" w:color="auto" w:fill="FFFFFF"/>
              </w:rPr>
              <w:t>、</w:t>
            </w:r>
            <w:r w:rsidRPr="00E60902">
              <w:rPr>
                <w:rFonts w:ascii="Verdana" w:hAnsi="Verdana"/>
                <w:color w:val="000000"/>
                <w:shd w:val="clear" w:color="auto" w:fill="FFFFFF"/>
              </w:rPr>
              <w:t>肖建国、汤维建</w:t>
            </w:r>
            <w:r w:rsidRPr="00E60902">
              <w:rPr>
                <w:rFonts w:ascii="Verdana" w:hAnsi="Verdana" w:hint="eastAsia"/>
                <w:color w:val="000000"/>
                <w:shd w:val="clear" w:color="auto" w:fill="FFFFFF"/>
              </w:rPr>
              <w:t>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983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经济法学（“马工程”重点教材培训）（张守文、冯果、邱本、徐孟洲）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984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国际公法学（“马工程”重点教材培训）（李寿平、何志鹏、江国青、杨泽伟、朱文奇）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国际</w:t>
            </w:r>
            <w:r w:rsidRPr="00E60902">
              <w:rPr>
                <w:rFonts w:ascii="宋体"/>
                <w:color w:val="000000"/>
              </w:rPr>
              <w:t>经济法学</w:t>
            </w:r>
            <w:r w:rsidRPr="00E60902">
              <w:rPr>
                <w:rFonts w:ascii="宋体" w:hint="eastAsia"/>
                <w:color w:val="000000"/>
              </w:rPr>
              <w:t>（“马工程”重点教材培训）（韩立余、左海聪、余劲松、韩龙、廖益新）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行政法</w:t>
            </w:r>
            <w:r w:rsidRPr="00E60902">
              <w:rPr>
                <w:rFonts w:ascii="宋体"/>
                <w:color w:val="000000"/>
              </w:rPr>
              <w:t>与行政诉讼法学</w:t>
            </w:r>
            <w:r w:rsidRPr="00E60902">
              <w:rPr>
                <w:rFonts w:ascii="宋体" w:hint="eastAsia"/>
                <w:color w:val="000000"/>
              </w:rPr>
              <w:t>（“马工程”重点教材培训）（应松年、薛刚凌、姜明安、胡建淼、马怀德）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民事</w:t>
            </w:r>
            <w:r w:rsidRPr="00E60902">
              <w:rPr>
                <w:rFonts w:ascii="宋体"/>
                <w:color w:val="000000"/>
              </w:rPr>
              <w:t>诉讼法学</w:t>
            </w:r>
            <w:r w:rsidRPr="00E60902">
              <w:rPr>
                <w:rFonts w:ascii="宋体" w:hint="eastAsia"/>
                <w:color w:val="000000"/>
              </w:rPr>
              <w:t>（“马工程”重点教材培训）（宋朝武、谭秋桂、汤维建、肖建国、李浩）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刑事诉讼</w:t>
            </w:r>
            <w:r w:rsidRPr="00E60902">
              <w:rPr>
                <w:rFonts w:ascii="宋体"/>
                <w:color w:val="000000"/>
              </w:rPr>
              <w:t>法学</w:t>
            </w:r>
            <w:r w:rsidRPr="00E60902">
              <w:rPr>
                <w:rFonts w:ascii="宋体" w:hint="eastAsia"/>
                <w:color w:val="000000"/>
              </w:rPr>
              <w:t>（“马工程”重点教材培训）（顾永忠、陈卫东、周长军、刘计划）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劳动</w:t>
            </w:r>
            <w:r w:rsidRPr="00E60902">
              <w:rPr>
                <w:rFonts w:ascii="宋体"/>
                <w:color w:val="000000"/>
              </w:rPr>
              <w:t>与社会保障法学</w:t>
            </w:r>
            <w:r w:rsidRPr="00E60902">
              <w:rPr>
                <w:rFonts w:ascii="宋体" w:hint="eastAsia"/>
                <w:color w:val="000000"/>
              </w:rPr>
              <w:t>（“马工程”重点教材培训）（王全兴、林嘉、刘俊、叶静漪、郑尚元）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1006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</w:t>
            </w:r>
            <w:r w:rsidRPr="00E60902">
              <w:rPr>
                <w:rFonts w:ascii="宋体"/>
                <w:color w:val="000000"/>
              </w:rPr>
              <w:t>法制史</w:t>
            </w:r>
            <w:r w:rsidRPr="00E60902">
              <w:rPr>
                <w:rFonts w:ascii="宋体" w:hint="eastAsia"/>
                <w:color w:val="000000"/>
              </w:rPr>
              <w:t>（“马工程”重点教材培训）（朱勇、张生、王立民、赵晓耕、张希坡）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教育学类、心理学类课程教学培训（26）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群涵盖了教育学类和心理学类的核心课程，包括教育学、教育学原理、中国教育史、教学设计、学前教育学；认知心理学、人格心理学、心理学研究方法、实验心理学、心理咨询、心理测量、教育心理学、管理心理学等课程教学培训。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现代教育技术（陈琳）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学前儿童健康教育（顾荣芳）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中学生心理辅导（伍新春）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学前儿童游戏（杨枫）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582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小学生认知与学习（陈威、陶钧）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165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hyperlink r:id="rId8" w:history="1">
              <w:r w:rsidRPr="00E60902">
                <w:rPr>
                  <w:rFonts w:ascii="宋体" w:hAnsi="宋体" w:hint="eastAsia"/>
                  <w:color w:val="000000"/>
                </w:rPr>
                <w:t>心理学研究方法（方平）</w:t>
              </w:r>
            </w:hyperlink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232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心理学史（叶浩生）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认知心理学（张亚旭）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实验心理学（郭秀艳）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人格心理学（郭永玉）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管理心理学（李永鑫）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166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心理测量（戴海琦）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155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心理统计学（胡竹菁）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574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心理学专业课程建设与教学辅导（张亚旭、郭秀艳、方平等）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心理咨询（江光荣）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小学语文教学法（王松泉、江平）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682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幼儿园教学活动的设计与实施（朱家雄）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学前教育学（刘焱）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292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教育学（但武刚、罗祖兵）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154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中国教育史（张传</w:t>
            </w:r>
            <w:proofErr w:type="gramStart"/>
            <w:r w:rsidRPr="00E60902">
              <w:rPr>
                <w:rFonts w:ascii="宋体" w:hAnsi="宋体" w:hint="eastAsia"/>
                <w:color w:val="000000"/>
              </w:rPr>
              <w:t>燧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187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教育学原理（阮成武）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206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教学设计（皮连生）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179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教育心理学（刘儒德）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教育见习与实习指导（周跃良）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高等教育心理学</w:t>
            </w:r>
            <w:r w:rsidRPr="00E60902">
              <w:rPr>
                <w:rFonts w:ascii="宋体" w:hAnsi="宋体"/>
                <w:color w:val="000000"/>
              </w:rPr>
              <w:t>(</w:t>
            </w:r>
            <w:r w:rsidRPr="00E60902">
              <w:rPr>
                <w:rFonts w:ascii="宋体" w:hAnsi="宋体" w:hint="eastAsia"/>
                <w:color w:val="000000"/>
              </w:rPr>
              <w:t>伍新春</w:t>
            </w:r>
            <w:r w:rsidRPr="00E60902"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249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教学理论与设计（盛群力）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中国语言文学类课程教学培训（45）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</w:t>
            </w:r>
            <w:proofErr w:type="gramStart"/>
            <w:r w:rsidRPr="00E60902">
              <w:rPr>
                <w:rFonts w:hint="eastAsia"/>
                <w:color w:val="000000"/>
              </w:rPr>
              <w:t>群</w:t>
            </w:r>
            <w:r w:rsidRPr="00E60902">
              <w:rPr>
                <w:color w:val="000000"/>
              </w:rPr>
              <w:t>包括</w:t>
            </w:r>
            <w:proofErr w:type="gramEnd"/>
            <w:r w:rsidRPr="00E60902">
              <w:rPr>
                <w:rFonts w:hint="eastAsia"/>
                <w:color w:val="000000"/>
              </w:rPr>
              <w:t>大学</w:t>
            </w:r>
            <w:r w:rsidRPr="00E60902">
              <w:rPr>
                <w:color w:val="000000"/>
              </w:rPr>
              <w:t>语文、</w:t>
            </w:r>
            <w:r w:rsidRPr="00E60902">
              <w:rPr>
                <w:rFonts w:hint="eastAsia"/>
                <w:color w:val="000000"/>
              </w:rPr>
              <w:t>文学</w:t>
            </w:r>
            <w:r w:rsidRPr="00E60902">
              <w:rPr>
                <w:color w:val="000000"/>
              </w:rPr>
              <w:t>理论、</w:t>
            </w:r>
            <w:r w:rsidRPr="00E60902">
              <w:rPr>
                <w:rFonts w:hint="eastAsia"/>
                <w:color w:val="000000"/>
              </w:rPr>
              <w:t>古代汉语、现代汉语、中国</w:t>
            </w:r>
            <w:r w:rsidRPr="00E60902">
              <w:rPr>
                <w:color w:val="000000"/>
              </w:rPr>
              <w:t>古代文学史、中国现当代文学</w:t>
            </w:r>
            <w:r w:rsidRPr="00E60902">
              <w:rPr>
                <w:rFonts w:hint="eastAsia"/>
                <w:color w:val="000000"/>
              </w:rPr>
              <w:t>、</w:t>
            </w:r>
            <w:r w:rsidRPr="00E60902">
              <w:rPr>
                <w:color w:val="000000"/>
              </w:rPr>
              <w:t>外国文学史、</w:t>
            </w:r>
            <w:r w:rsidRPr="00E60902">
              <w:rPr>
                <w:rFonts w:hint="eastAsia"/>
                <w:color w:val="000000"/>
              </w:rPr>
              <w:t>比较</w:t>
            </w:r>
            <w:r w:rsidRPr="00E60902">
              <w:rPr>
                <w:color w:val="000000"/>
              </w:rPr>
              <w:t>文学、</w:t>
            </w:r>
            <w:r w:rsidRPr="00E60902">
              <w:rPr>
                <w:rFonts w:hint="eastAsia"/>
                <w:color w:val="000000"/>
              </w:rPr>
              <w:t>中国</w:t>
            </w:r>
            <w:r w:rsidRPr="00E60902">
              <w:rPr>
                <w:color w:val="000000"/>
              </w:rPr>
              <w:t>古代文学</w:t>
            </w:r>
            <w:r w:rsidRPr="00E60902">
              <w:rPr>
                <w:rFonts w:hint="eastAsia"/>
                <w:color w:val="000000"/>
              </w:rPr>
              <w:t>作品选</w:t>
            </w:r>
            <w:r w:rsidRPr="00E60902">
              <w:rPr>
                <w:color w:val="000000"/>
              </w:rPr>
              <w:t>、</w:t>
            </w:r>
            <w:r w:rsidRPr="00E60902">
              <w:rPr>
                <w:rFonts w:hint="eastAsia"/>
                <w:color w:val="000000"/>
              </w:rPr>
              <w:t>文学批评方法、西方文学理论、</w:t>
            </w:r>
            <w:r w:rsidRPr="00E60902">
              <w:rPr>
                <w:color w:val="000000"/>
              </w:rPr>
              <w:t>文学习作教程</w:t>
            </w:r>
            <w:r w:rsidRPr="00E60902">
              <w:rPr>
                <w:rFonts w:hint="eastAsia"/>
                <w:color w:val="000000"/>
              </w:rPr>
              <w:t>、应用</w:t>
            </w:r>
            <w:r w:rsidRPr="00E60902">
              <w:rPr>
                <w:color w:val="000000"/>
              </w:rPr>
              <w:t>写作、语言学</w:t>
            </w:r>
            <w:r w:rsidRPr="00E60902">
              <w:rPr>
                <w:rFonts w:hint="eastAsia"/>
                <w:color w:val="000000"/>
              </w:rPr>
              <w:t>、西方</w:t>
            </w:r>
            <w:r w:rsidRPr="00E60902">
              <w:rPr>
                <w:color w:val="000000"/>
              </w:rPr>
              <w:t>文化概论、秘书学概论</w:t>
            </w:r>
            <w:r w:rsidRPr="00E60902">
              <w:rPr>
                <w:rFonts w:hint="eastAsia"/>
                <w:color w:val="000000"/>
              </w:rPr>
              <w:t>、文书学等</w:t>
            </w:r>
            <w:r w:rsidRPr="00E60902">
              <w:rPr>
                <w:color w:val="000000"/>
              </w:rPr>
              <w:t>课程的教学培训。基本涵盖了</w:t>
            </w:r>
            <w:r w:rsidRPr="00E60902">
              <w:rPr>
                <w:rFonts w:hint="eastAsia"/>
                <w:color w:val="000000"/>
              </w:rPr>
              <w:t>中国</w:t>
            </w:r>
            <w:r w:rsidRPr="00E60902">
              <w:rPr>
                <w:color w:val="000000"/>
              </w:rPr>
              <w:t>语言文学类</w:t>
            </w:r>
            <w:r w:rsidRPr="00E60902">
              <w:rPr>
                <w:rFonts w:hint="eastAsia"/>
                <w:color w:val="000000"/>
              </w:rPr>
              <w:t>各</w:t>
            </w:r>
            <w:r w:rsidRPr="00E60902">
              <w:rPr>
                <w:color w:val="000000"/>
              </w:rPr>
              <w:t>专业</w:t>
            </w:r>
            <w:r w:rsidRPr="00E60902">
              <w:rPr>
                <w:rFonts w:hint="eastAsia"/>
                <w:color w:val="000000"/>
              </w:rPr>
              <w:t>的</w:t>
            </w:r>
            <w:r w:rsidRPr="00E60902">
              <w:rPr>
                <w:color w:val="000000"/>
              </w:rPr>
              <w:t>必修课程。</w:t>
            </w:r>
          </w:p>
        </w:tc>
      </w:tr>
      <w:tr w:rsidR="00E60902" w:rsidRPr="00E60902" w:rsidTr="00077A53">
        <w:trPr>
          <w:cantSplit/>
          <w:trHeight w:val="39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/>
                <w:color w:val="000000"/>
              </w:rPr>
              <w:t>767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比较</w:t>
            </w:r>
            <w:r w:rsidRPr="00E60902">
              <w:rPr>
                <w:rFonts w:ascii="宋体" w:hAnsi="宋体"/>
                <w:color w:val="000000"/>
              </w:rPr>
              <w:t>文学概论（</w:t>
            </w:r>
            <w:r w:rsidRPr="00E60902">
              <w:rPr>
                <w:rFonts w:ascii="宋体" w:hAnsi="宋体" w:hint="eastAsia"/>
                <w:color w:val="000000"/>
              </w:rPr>
              <w:t>曹顺庆</w:t>
            </w:r>
            <w:r w:rsidRPr="00E60902">
              <w:rPr>
                <w:rFonts w:ascii="宋体" w:hAnsi="宋体"/>
                <w:color w:val="000000"/>
              </w:rPr>
              <w:t>、陈跃红、谢天振、王宁</w:t>
            </w:r>
            <w:r w:rsidRPr="00E60902">
              <w:rPr>
                <w:rFonts w:ascii="宋体" w:hAnsi="宋体" w:hint="eastAsia"/>
                <w:color w:val="000000"/>
              </w:rPr>
              <w:t>、高旭东</w:t>
            </w:r>
            <w:r w:rsidRPr="00E60902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822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中国</w:t>
            </w:r>
            <w:r w:rsidRPr="00E60902">
              <w:rPr>
                <w:rFonts w:ascii="宋体" w:hAnsi="宋体"/>
                <w:color w:val="000000"/>
              </w:rPr>
              <w:t>文字的前世今生（</w:t>
            </w:r>
            <w:r w:rsidRPr="00E60902">
              <w:rPr>
                <w:rFonts w:ascii="宋体" w:hAnsi="宋体" w:hint="eastAsia"/>
                <w:color w:val="000000"/>
              </w:rPr>
              <w:t>赵丽明</w:t>
            </w:r>
            <w:r w:rsidRPr="00E60902">
              <w:rPr>
                <w:rFonts w:ascii="宋体" w:hAnsi="宋体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39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826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文学</w:t>
            </w:r>
            <w:r w:rsidRPr="00E60902">
              <w:rPr>
                <w:rFonts w:ascii="宋体" w:hAnsi="宋体"/>
                <w:color w:val="000000"/>
              </w:rPr>
              <w:t>批评方法（</w:t>
            </w:r>
            <w:r w:rsidRPr="00E60902">
              <w:rPr>
                <w:rFonts w:ascii="宋体" w:hAnsi="宋体" w:hint="eastAsia"/>
                <w:color w:val="000000"/>
              </w:rPr>
              <w:t>杨朴</w:t>
            </w:r>
            <w:r w:rsidRPr="00E60902">
              <w:rPr>
                <w:rFonts w:ascii="宋体" w:hAnsi="宋体"/>
                <w:color w:val="000000"/>
              </w:rPr>
              <w:t>、宁国利</w:t>
            </w:r>
            <w:r w:rsidRPr="00E60902">
              <w:rPr>
                <w:rFonts w:ascii="宋体" w:hAnsi="宋体" w:hint="eastAsia"/>
                <w:color w:val="000000"/>
              </w:rPr>
              <w:t>、</w:t>
            </w:r>
            <w:r w:rsidRPr="00E60902">
              <w:rPr>
                <w:rFonts w:ascii="宋体" w:hAnsi="宋体"/>
                <w:color w:val="000000"/>
              </w:rPr>
              <w:t>赵丽</w:t>
            </w:r>
            <w:r w:rsidRPr="00E60902">
              <w:rPr>
                <w:rFonts w:ascii="宋体" w:hAnsi="宋体" w:hint="eastAsia"/>
                <w:color w:val="000000"/>
              </w:rPr>
              <w:t>红</w:t>
            </w:r>
            <w:r w:rsidRPr="00E60902">
              <w:rPr>
                <w:rFonts w:ascii="宋体" w:hAnsi="宋体"/>
                <w:color w:val="000000"/>
              </w:rPr>
              <w:t>、靳瑞芳）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文学理论（童庆炳、钱翰、姚爱斌、陈雪虎）</w:t>
            </w:r>
          </w:p>
        </w:tc>
      </w:tr>
      <w:tr w:rsidR="00E60902" w:rsidRPr="00E60902" w:rsidTr="00077A53">
        <w:trPr>
          <w:cantSplit/>
          <w:trHeight w:val="39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西方文学理论（</w:t>
            </w:r>
            <w:r w:rsidRPr="00E60902">
              <w:rPr>
                <w:rFonts w:ascii="宋体" w:hint="eastAsia"/>
                <w:color w:val="000000"/>
              </w:rPr>
              <w:t>“马工程”重点教材及课程培训</w:t>
            </w:r>
            <w:r w:rsidRPr="00E60902">
              <w:rPr>
                <w:rFonts w:ascii="宋体" w:hAnsi="宋体" w:hint="eastAsia"/>
                <w:color w:val="000000"/>
              </w:rPr>
              <w:t>）（曾繁仁、李鲁宁、石天强、赵奎英、周计武）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771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当代西方文学思潮评析（</w:t>
            </w:r>
            <w:r w:rsidRPr="00E60902">
              <w:rPr>
                <w:rFonts w:ascii="宋体" w:hint="eastAsia"/>
                <w:color w:val="000000"/>
              </w:rPr>
              <w:t>“马工程”重点教材及课程培训</w:t>
            </w:r>
            <w:r w:rsidRPr="00E60902">
              <w:rPr>
                <w:rFonts w:ascii="宋体" w:hAnsi="宋体" w:hint="eastAsia"/>
                <w:color w:val="000000"/>
              </w:rPr>
              <w:t>）（</w:t>
            </w:r>
            <w:r w:rsidRPr="00E60902">
              <w:rPr>
                <w:rFonts w:ascii="宋体" w:hAnsi="宋体" w:hint="eastAsia"/>
              </w:rPr>
              <w:t>周启超、冯宪光、傅其林、马海良、陈永国</w:t>
            </w:r>
            <w:r w:rsidRPr="00E60902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6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网络写作（尹相如）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写作（董小玉）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应用写作（胡元德、冒志祥）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写作（高职）（尹相如）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古代汉语（王宁）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语言学（张先亮、聂志平、陈青松）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古代汉语（洪波）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比较文学（曹顺庆）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lastRenderedPageBreak/>
              <w:t>588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当代语言学（陈保亚）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239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中国古代文学作品选（先秦</w:t>
            </w:r>
            <w:r w:rsidRPr="00E60902">
              <w:rPr>
                <w:rFonts w:ascii="宋体"/>
                <w:color w:val="000000"/>
              </w:rPr>
              <w:t>-</w:t>
            </w:r>
            <w:r w:rsidRPr="00E60902">
              <w:rPr>
                <w:rFonts w:ascii="宋体" w:hint="eastAsia"/>
                <w:color w:val="000000"/>
              </w:rPr>
              <w:t>六朝）（郭丹）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文学理论（陶东风）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西方文化概论（赵林）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文书学（倪丽娟）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秘书学概论（杨剑宇、杨树森、徐丽君）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秘书实务（杨剑宇）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秘书实训（杨剑宇）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秘书公关与礼仪（杨剑宇、李玉梅、蒋苏苓）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642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文学写作教程（刘海涛）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汉语言文学专业教学与创新人才培养（王步高、骆玉明、刘洪涛）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二十世纪西方文学（刘建军）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674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现代汉语（郭锐、王韫佳、万艺玲）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594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中国现当代文学史（朱栋霖、吴义勤）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对外汉语教学（李禄兴、傅由）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外国文学史（刘洪涛）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273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中国文学批评史（黄霖）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中国古代文学史（骆玉明）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中国古代文学史（郭英德）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493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中国戏曲史（孙书磊）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中国秘书史（杨剑宇）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大学语文（王步高）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比较文学与外国文学史（孙景尧）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481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大学语文（陈洪、李瑞山）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中国现当代文学（张福贵、王学谦、孟繁华）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中国古代文学史（“马工程”重点教材及课程培训）（傅刚、董上德、陈文新、张文利、孙之梅、袁世硕）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中国文学理论批评史（“马工程”重点教材及课程培训）（黄霖、周兴陆、罗书华、李建中、李春青）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highlight w:val="yellow"/>
              </w:rPr>
            </w:pPr>
            <w:r w:rsidRPr="00E60902">
              <w:rPr>
                <w:rFonts w:ascii="宋体" w:hint="eastAsia"/>
              </w:rPr>
              <w:t>915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外国文学史（“马工程”重点教材及课程培训）（聂珍钊、王立新、刘建军、蒋承勇、苏晖）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大学语文/写作与通识教育探索与创新（尤西林、李浩、郭丹、文学武）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838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叙事学原理（上）（傅修延,卢普玲,张泽兵,刘亚律）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897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叙事学原理（上）（</w:t>
            </w:r>
            <w:r w:rsidRPr="00E60902">
              <w:rPr>
                <w:rFonts w:ascii="宋体"/>
                <w:color w:val="000000"/>
              </w:rPr>
              <w:t>叶青,龙迪勇,倪爱珍,肖惠荣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外国语言文学类课程</w:t>
            </w: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教学培训（36）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</w:t>
            </w:r>
            <w:proofErr w:type="gramStart"/>
            <w:r w:rsidRPr="00E60902">
              <w:rPr>
                <w:rFonts w:hint="eastAsia"/>
                <w:color w:val="000000"/>
              </w:rPr>
              <w:t>群</w:t>
            </w:r>
            <w:r w:rsidRPr="00E60902">
              <w:rPr>
                <w:rFonts w:ascii="宋体" w:hAnsi="宋体" w:cs="宋体" w:hint="eastAsia"/>
                <w:kern w:val="0"/>
              </w:rPr>
              <w:t>包括</w:t>
            </w:r>
            <w:proofErr w:type="gramEnd"/>
            <w:r w:rsidRPr="00E60902">
              <w:rPr>
                <w:rFonts w:ascii="宋体" w:hAnsi="宋体" w:hint="eastAsia"/>
                <w:shd w:val="clear" w:color="auto" w:fill="FFFFFF"/>
              </w:rPr>
              <w:t>主要外语学科</w:t>
            </w:r>
            <w:r w:rsidRPr="00E60902">
              <w:rPr>
                <w:rFonts w:ascii="宋体" w:hAnsi="宋体"/>
                <w:shd w:val="clear" w:color="auto" w:fill="FFFFFF"/>
              </w:rPr>
              <w:t>专业课程（</w:t>
            </w:r>
            <w:r w:rsidRPr="00E60902">
              <w:rPr>
                <w:rFonts w:ascii="宋体" w:hAnsi="宋体" w:hint="eastAsia"/>
                <w:shd w:val="clear" w:color="auto" w:fill="FFFFFF"/>
              </w:rPr>
              <w:t>大学外语</w:t>
            </w:r>
            <w:r w:rsidRPr="00E60902">
              <w:rPr>
                <w:rFonts w:ascii="宋体" w:hAnsi="宋体"/>
                <w:shd w:val="clear" w:color="auto" w:fill="FFFFFF"/>
              </w:rPr>
              <w:t>和专业外语）</w:t>
            </w:r>
            <w:r w:rsidRPr="00E60902">
              <w:rPr>
                <w:rFonts w:ascii="宋体" w:hAnsi="宋体" w:hint="eastAsia"/>
                <w:shd w:val="clear" w:color="auto" w:fill="FFFFFF"/>
              </w:rPr>
              <w:t>教学培训</w:t>
            </w:r>
            <w:r w:rsidRPr="00E60902">
              <w:rPr>
                <w:rFonts w:ascii="宋体" w:hAnsi="宋体"/>
                <w:shd w:val="clear" w:color="auto" w:fill="FFFFFF"/>
              </w:rPr>
              <w:t>以及外语教学有效方法研究、科研方法研究</w:t>
            </w:r>
            <w:r w:rsidRPr="00E60902">
              <w:rPr>
                <w:rFonts w:ascii="宋体" w:hAnsi="宋体" w:hint="eastAsia"/>
                <w:shd w:val="clear" w:color="auto" w:fill="FFFFFF"/>
              </w:rPr>
              <w:t>等。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286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综合英语（邹为诚、梁晓冬、林渭芳）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高级英语（颜静兰）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英语精读（杨立民、李朝晖、刘波、邱枫、宋颖、杨莉芳、窦薇）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271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英语写作（杨达复、黑玉琴、胡小花、郭粉绒）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441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英语语音（王桂珍）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294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英语词汇学（张维友）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lastRenderedPageBreak/>
              <w:t>378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英汉口译（任文、胡敏霞）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651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翻译理论与实践（王展鹏、马会娟、刘士聪）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英国文学史（曹进、张宝林等）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433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高校英语教学理论与实践（邹为诚、王海啸、王初明）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465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大学英语（李霄翔、陈美华、郭锋萍）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大学英语教学改革（王守仁、谢晓苑）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638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英语课程教学方法和教师科研能力提升（张莲、杨鲁新）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高校英语教师基本功素养提升（杨立民）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759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医学院校英语教学能力提升（聂文信、汪媛、李智高、高丽、朱宏梅、朱兰、</w:t>
            </w:r>
            <w:r w:rsidRPr="00E60902">
              <w:rPr>
                <w:rFonts w:ascii="宋体" w:hAnsi="宋体" w:cs="宋体" w:hint="eastAsia"/>
              </w:rPr>
              <w:t>Maya Wertheimer等）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825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各类科研项目立项与结项（辜向东、曾用强）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外语研究选题与方案设计（高一虹、曾用强）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736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外语教师研究设计与国际、国内学术论文发表（冉永平、Lawrence zhang）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外语类科研选题与文献综述撰写（高雪松、Lawrence zhang）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687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文献资料梳理与文献综述撰写（刘建达、吕剑涛）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688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E60902">
              <w:rPr>
                <w:rFonts w:ascii="宋体" w:hAnsi="宋体"/>
                <w:color w:val="000000"/>
              </w:rPr>
              <w:t>SPSS</w:t>
            </w:r>
            <w:r w:rsidRPr="00E60902">
              <w:rPr>
                <w:rFonts w:ascii="宋体" w:hAnsi="宋体" w:hint="eastAsia"/>
                <w:color w:val="000000"/>
              </w:rPr>
              <w:t>运用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  <w:color w:val="000000"/>
              </w:rPr>
              <w:t>问卷设计与实验研究方法（曾用强、吕剑涛）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E60902">
              <w:rPr>
                <w:rFonts w:ascii="宋体" w:hAnsi="宋体"/>
                <w:color w:val="000000"/>
              </w:rPr>
              <w:t>SPSS</w:t>
            </w:r>
            <w:r w:rsidRPr="00E60902">
              <w:rPr>
                <w:rFonts w:ascii="宋体" w:hAnsi="宋体" w:hint="eastAsia"/>
                <w:color w:val="000000"/>
              </w:rPr>
              <w:t>运用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  <w:color w:val="000000"/>
              </w:rPr>
              <w:t>数据统计与分析方法（曾用强、吕剑涛）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765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外语教学中的定量研究方法与SPSS及AMOS运用（中级班）（曾用强、许宏晨）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高校外语教师“行动研究”的知行效：课堂</w:t>
            </w:r>
            <w:r w:rsidRPr="00E60902">
              <w:rPr>
                <w:rFonts w:ascii="宋体" w:hAnsi="宋体"/>
                <w:color w:val="000000"/>
              </w:rPr>
              <w:t>style</w:t>
            </w:r>
            <w:r w:rsidRPr="00E60902">
              <w:rPr>
                <w:rFonts w:ascii="宋体" w:hAnsi="宋体" w:hint="eastAsia"/>
                <w:color w:val="000000"/>
              </w:rPr>
              <w:t>（夏纪梅、徐浩）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基础日语（蔡全胜）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477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高校教师日语教学能力提升（曹大峰）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669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课程教学要求与应用</w:t>
            </w:r>
            <w:r w:rsidRPr="00E60902">
              <w:rPr>
                <w:rFonts w:ascii="宋体" w:hAnsi="宋体"/>
                <w:color w:val="000000"/>
              </w:rPr>
              <w:t>——</w:t>
            </w:r>
            <w:r w:rsidRPr="00E60902">
              <w:rPr>
                <w:rFonts w:ascii="宋体" w:hAnsi="宋体" w:hint="eastAsia"/>
                <w:color w:val="000000"/>
              </w:rPr>
              <w:t>教学目标与学习评价（日语）（修刚、林洪、伊东佑郎、赵华敏、尹松）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  <w:highlight w:val="red"/>
              </w:rPr>
            </w:pPr>
            <w:r w:rsidRPr="00E60902">
              <w:rPr>
                <w:rFonts w:ascii="宋体" w:hAnsi="宋体" w:hint="eastAsia"/>
              </w:rPr>
              <w:t>947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  <w:highlight w:val="red"/>
              </w:rPr>
            </w:pPr>
            <w:r w:rsidRPr="00E60902">
              <w:rPr>
                <w:rFonts w:ascii="宋体" w:hAnsi="宋体" w:hint="eastAsia"/>
                <w:color w:val="000000"/>
              </w:rPr>
              <w:t>应用语言学科学研究与期刊发表（高雪松、黄国文等）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921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高校英语写作教学实践创新（王欣、何萍）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  <w:color w:val="000000"/>
              </w:rPr>
              <w:t>959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大学外语课程教学助力</w:t>
            </w:r>
            <w:proofErr w:type="gramStart"/>
            <w:r w:rsidRPr="00E60902">
              <w:rPr>
                <w:rFonts w:ascii="宋体" w:hAnsi="宋体" w:hint="eastAsia"/>
                <w:color w:val="000000"/>
              </w:rPr>
              <w:t>师生审辩思维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能力提升（夏纪梅）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948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外语教学测评：理论，命题与实践（何莲珍、刘鸿章、曾用强）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/>
                <w:color w:val="000000"/>
              </w:rPr>
              <w:t>902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外语翻转课堂教学研修（王海啸、杨安康、李霄翔）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/>
              </w:rPr>
              <w:t>947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应用语言学科学研究与期刊发表（高雪松、张军、黄国文）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高校英语课堂间师生互动策略与应用（宋毅、马丽</w:t>
            </w:r>
            <w:proofErr w:type="gramStart"/>
            <w:r w:rsidRPr="00E60902">
              <w:rPr>
                <w:rFonts w:ascii="宋体" w:hint="eastAsia"/>
                <w:color w:val="000000"/>
              </w:rPr>
              <w:t>媛</w:t>
            </w:r>
            <w:proofErr w:type="gramEnd"/>
            <w:r w:rsidRPr="00E60902">
              <w:rPr>
                <w:rFonts w:ascii="宋体" w:hint="eastAsia"/>
                <w:color w:val="000000"/>
              </w:rPr>
              <w:t>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高校外语教学中的思辨能力培养（侯毅凌</w:t>
            </w:r>
            <w:r w:rsidRPr="00E60902">
              <w:rPr>
                <w:rFonts w:ascii="宋体" w:hAnsi="宋体"/>
                <w:color w:val="000000"/>
              </w:rPr>
              <w:t>、张莲、夏纪梅</w:t>
            </w:r>
            <w:r w:rsidRPr="00E60902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1124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#国家</w:t>
            </w:r>
            <w:proofErr w:type="gramStart"/>
            <w:r w:rsidRPr="00E60902">
              <w:rPr>
                <w:rFonts w:ascii="宋体" w:hint="eastAsia"/>
                <w:color w:val="000000"/>
              </w:rPr>
              <w:t>精品慕课名师</w:t>
            </w:r>
            <w:proofErr w:type="gramEnd"/>
            <w:r w:rsidRPr="00E60902">
              <w:rPr>
                <w:rFonts w:ascii="宋体" w:hint="eastAsia"/>
                <w:color w:val="000000"/>
              </w:rPr>
              <w:t>讲堂：混合式课堂的教学设计与实践（以英语类课程为例）（刘源源、潘月明）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新闻传播学类课程教学培训（12）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</w:t>
            </w:r>
            <w:proofErr w:type="gramStart"/>
            <w:r w:rsidRPr="00E60902">
              <w:rPr>
                <w:rFonts w:hint="eastAsia"/>
                <w:color w:val="000000"/>
              </w:rPr>
              <w:t>群包括</w:t>
            </w:r>
            <w:proofErr w:type="gramEnd"/>
            <w:r w:rsidRPr="00E60902">
              <w:rPr>
                <w:rFonts w:hint="eastAsia"/>
                <w:color w:val="000000"/>
              </w:rPr>
              <w:t>新闻学、新闻学概论、中外新闻传播史、新闻采访写作、传播学、数字传播技术应用、新媒体的发展趋势及新闻传播教学的变革等。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lastRenderedPageBreak/>
              <w:t>709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实践中的马克思主义新闻观案例教学（段京肃、王晓红、汪振军、陈开和）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新闻学概论（郑保卫、雷跃捷等）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数字传播技术应用（彭兰）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传播学（胡正荣）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中国新闻传播史（李彬）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285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新闻采访写作（张征）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外国新闻传播史（张昆）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品牌学（赵琛）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新闻学（张征、陈力丹）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广告学概论（陈培爱、张金海）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新媒体的发展趋势及新闻传播教学的变革（彭兰）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</w:rPr>
              <w:t>941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网络传播（杜骏飞、</w:t>
            </w:r>
            <w:proofErr w:type="gramStart"/>
            <w:r w:rsidRPr="00E60902">
              <w:rPr>
                <w:rFonts w:ascii="宋体" w:hint="eastAsia"/>
                <w:color w:val="000000"/>
              </w:rPr>
              <w:t>巢乃鹏</w:t>
            </w:r>
            <w:proofErr w:type="gramEnd"/>
            <w:r w:rsidRPr="00E60902">
              <w:rPr>
                <w:rFonts w:ascii="宋体" w:hint="eastAsia"/>
                <w:color w:val="000000"/>
              </w:rPr>
              <w:t>、王成军）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历史学类课程教学培训（12）</w:t>
            </w:r>
          </w:p>
          <w:p w:rsidR="00E60902" w:rsidRPr="00E60902" w:rsidRDefault="00E60902" w:rsidP="00E60902">
            <w:pPr>
              <w:ind w:firstLineChars="200" w:firstLine="420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</w:t>
            </w:r>
            <w:proofErr w:type="gramStart"/>
            <w:r w:rsidRPr="00E60902">
              <w:rPr>
                <w:rFonts w:hint="eastAsia"/>
                <w:color w:val="000000"/>
              </w:rPr>
              <w:t>群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包括</w:t>
            </w:r>
            <w:proofErr w:type="gramEnd"/>
            <w:r w:rsidRPr="00E60902">
              <w:rPr>
                <w:rFonts w:ascii="宋体" w:hAnsi="宋体" w:cs="宋体" w:hint="eastAsia"/>
                <w:bCs/>
                <w:kern w:val="0"/>
              </w:rPr>
              <w:t>史学概论、世界古代史、中国古代史、考古学概论等课程教学培训。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考古学概论（钱耀鹏）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730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西方文明史教学方法（朱孝远）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中国古代史（赵毅、田广林、李玉君）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446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中华人民共和国史（张同乐）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世界古代史（杨共乐）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西方文明史（陈永国）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二十世纪世界史（郑寅达）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史学概论（庞卓恒）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考古学概论（“马工程”重点教材培训）（</w:t>
            </w:r>
            <w:proofErr w:type="gramStart"/>
            <w:r w:rsidRPr="00E60902">
              <w:rPr>
                <w:rFonts w:ascii="宋体"/>
                <w:color w:val="000000"/>
              </w:rPr>
              <w:t>栾</w:t>
            </w:r>
            <w:proofErr w:type="gramEnd"/>
            <w:r w:rsidRPr="00E60902">
              <w:rPr>
                <w:rFonts w:ascii="宋体"/>
                <w:color w:val="000000"/>
              </w:rPr>
              <w:t>丰实</w:t>
            </w:r>
            <w:r w:rsidRPr="00E60902">
              <w:rPr>
                <w:rFonts w:ascii="宋体" w:hint="eastAsia"/>
                <w:color w:val="000000"/>
              </w:rPr>
              <w:t>等</w:t>
            </w:r>
            <w:r w:rsidRPr="00E60902">
              <w:rPr>
                <w:rFonts w:asci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中国历史文选（</w:t>
            </w:r>
            <w:proofErr w:type="gramStart"/>
            <w:r w:rsidRPr="00E60902">
              <w:rPr>
                <w:rFonts w:ascii="宋体"/>
                <w:color w:val="000000"/>
              </w:rPr>
              <w:t>汝企和</w:t>
            </w:r>
            <w:proofErr w:type="gramEnd"/>
            <w:r w:rsidRPr="00E60902">
              <w:rPr>
                <w:rFonts w:ascii="宋体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中国思想史（“马工程”重点教材培训）（张茂泽、刘学智、肖永明、周群）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世界古代史（“马工程”重点教材培训）（杨共乐、晏绍祥、刘健、刘城、王晋新）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数学类、统计学类课程教学培训（35）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</w:t>
            </w:r>
            <w:proofErr w:type="gramStart"/>
            <w:r w:rsidRPr="00E60902">
              <w:rPr>
                <w:rFonts w:hint="eastAsia"/>
                <w:color w:val="000000"/>
              </w:rPr>
              <w:t>群包括</w:t>
            </w:r>
            <w:proofErr w:type="gramEnd"/>
            <w:r w:rsidRPr="00E60902">
              <w:rPr>
                <w:rFonts w:hint="eastAsia"/>
                <w:color w:val="000000"/>
              </w:rPr>
              <w:t>高等数学、高等代数、概率论、微积分、统计学、线性代数、数学分析、数学文化等课程教学培训和专业科研能力提升的专题培训。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高等数学（郭镜明）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193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高等代数（张贤科）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673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高等数学（朱士信）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656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概率论（何书元）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新建应用型本科院校高等数学（林丽华）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515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微积分理论基础（王绵森、马知恩）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偏微分方程（宁吴庆）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多元函数微积分学（王绵森、马知恩）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线性代数（李尚志）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线性代数（游宏）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线性代数与解析几何（李继成）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327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高等数学教学能力提升（李尚志、郭镜明、乐经良）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686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解析几何（</w:t>
            </w:r>
            <w:proofErr w:type="gramStart"/>
            <w:r w:rsidRPr="00E60902">
              <w:rPr>
                <w:rFonts w:ascii="宋体" w:hAnsi="宋体" w:hint="eastAsia"/>
                <w:color w:val="000000"/>
              </w:rPr>
              <w:t>丘维声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数学建模（黄廷祝）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抽象代数（顾沛）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数学分析（陈纪修）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经济数学（吴传生）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数理统计（何书元）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数学实验与数学建模（李继成）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386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实变函数论（刘培德）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lastRenderedPageBreak/>
              <w:t>109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数学建模与数学实验（朱道元）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一元函数微积分学与无穷级数（马知恩、李换琴）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199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数理方程（李元杰）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266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数值分析（韩旭里）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复变函数（王绵森）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运筹学（</w:t>
            </w:r>
            <w:proofErr w:type="gramStart"/>
            <w:r w:rsidRPr="00E60902">
              <w:rPr>
                <w:rFonts w:ascii="宋体" w:hint="eastAsia"/>
                <w:color w:val="000000"/>
              </w:rPr>
              <w:t>戎</w:t>
            </w:r>
            <w:proofErr w:type="gramEnd"/>
            <w:r w:rsidRPr="00E60902">
              <w:rPr>
                <w:rFonts w:ascii="宋体" w:hint="eastAsia"/>
                <w:color w:val="000000"/>
              </w:rPr>
              <w:t>晓霞）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离散数学（屈婉玲）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统计学导论（李勇）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概率与统计（杨孝平）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高等数学（非数学专业）教师能力提升（李承治、彭济根）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587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统计学（经济管理方向）（曾五一、朱建平）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大学生数学思维的培养</w:t>
            </w:r>
            <w:r w:rsidRPr="00E60902">
              <w:rPr>
                <w:rFonts w:ascii="宋体"/>
                <w:color w:val="000000"/>
              </w:rPr>
              <w:t>----</w:t>
            </w:r>
            <w:r w:rsidRPr="00E60902">
              <w:rPr>
                <w:rFonts w:ascii="宋体" w:hint="eastAsia"/>
                <w:color w:val="000000"/>
              </w:rPr>
              <w:t>兼谈数学文化课教学（二</w:t>
            </w:r>
            <w:r w:rsidRPr="00E60902">
              <w:rPr>
                <w:rFonts w:ascii="宋体"/>
                <w:color w:val="000000"/>
              </w:rPr>
              <w:t>）</w:t>
            </w:r>
            <w:r w:rsidRPr="00E60902">
              <w:rPr>
                <w:rFonts w:ascii="宋体" w:hint="eastAsia"/>
                <w:color w:val="000000"/>
              </w:rPr>
              <w:t>（顾沛）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大学生数学思维的培养</w:t>
            </w:r>
            <w:r w:rsidRPr="00E60902">
              <w:rPr>
                <w:rFonts w:ascii="宋体"/>
                <w:color w:val="000000"/>
              </w:rPr>
              <w:t>----</w:t>
            </w:r>
            <w:r w:rsidRPr="00E60902">
              <w:rPr>
                <w:rFonts w:ascii="宋体" w:hint="eastAsia"/>
                <w:color w:val="000000"/>
              </w:rPr>
              <w:t>兼谈数学文化课教学（</w:t>
            </w:r>
            <w:proofErr w:type="gramStart"/>
            <w:r w:rsidRPr="00E60902">
              <w:rPr>
                <w:rFonts w:ascii="宋体" w:hint="eastAsia"/>
                <w:color w:val="000000"/>
              </w:rPr>
              <w:t>一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）（顾沛）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754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统计</w:t>
            </w:r>
            <w:r w:rsidRPr="00E60902">
              <w:rPr>
                <w:rFonts w:ascii="宋体"/>
                <w:color w:val="000000"/>
              </w:rPr>
              <w:t>学类专业教学与科研能力提升（耿直、房祥忠、李金昌、朱建平）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高等数学教师思维开拓（徐宗本、何书元、马知恩）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E60902" w:rsidRPr="00E60902" w:rsidTr="00077A53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物理学类课程教学培训（18）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</w:t>
            </w:r>
            <w:proofErr w:type="gramStart"/>
            <w:r w:rsidRPr="00E60902">
              <w:rPr>
                <w:rFonts w:hint="eastAsia"/>
                <w:color w:val="000000"/>
              </w:rPr>
              <w:t>群包括</w:t>
            </w:r>
            <w:proofErr w:type="gramEnd"/>
            <w:r w:rsidRPr="00E60902">
              <w:rPr>
                <w:rFonts w:hint="eastAsia"/>
                <w:color w:val="000000"/>
              </w:rPr>
              <w:t>大学物理、大学物理实验、力学、热学、光学、电磁学、理论力学、电动力学、量子物理、数学物理方法、计算物理、物理与艺术、计算流体力学、传热学、物理与艺术等课程教学培训。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大学物理（高景）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大学物理（李元杰）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大学物理实验（霍剑青）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195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力学（张汉壮）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理论力学（李俊峰）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工程力学（施惠基）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热学（秦允豪）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光学（蔡履中）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电磁学（王稼军）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数学物理方法（姚端正、吴崇试）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量子物理（王笑君）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127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量子力学（庄鹏飞）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电动力学（杨传路）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计算物理（彭芳麟）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2</w:t>
            </w:r>
            <w:r w:rsidRPr="00E60902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物理与艺术（施大宁）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热力学统计物理（段文山）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传热学（姜培学）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909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计算流体力学（李新亮）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化学类、化工类课程教学培训（17）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</w:t>
            </w:r>
            <w:proofErr w:type="gramStart"/>
            <w:r w:rsidRPr="00E60902">
              <w:rPr>
                <w:rFonts w:hint="eastAsia"/>
                <w:color w:val="000000"/>
              </w:rPr>
              <w:t>群包括</w:t>
            </w:r>
            <w:proofErr w:type="gramEnd"/>
            <w:r w:rsidRPr="00E60902">
              <w:rPr>
                <w:rFonts w:hint="eastAsia"/>
                <w:color w:val="000000"/>
              </w:rPr>
              <w:t>大学化学、大学化学实验、基础化学、无机化学、有机化学及实验、分析化学及实验、物理化学、结构化学、高分子化学、高分子物理学、有机波谱分析、化工原理、化工设计、化工热力学等课程教学培训。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大学化学（强亮生）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230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基础化学（陈恒武、杨宏孝、高占先、张丽丹）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460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大学化学实验（张丽丹）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普通化学（吴庆生）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523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无机化学（宋天佑、徐家宁、孟长功）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化工设计（吴嘉）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有机化学及实验（高占先）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分析化学及实验（刘志广）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lastRenderedPageBreak/>
              <w:t>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物理化学（周亚平、田宜灵、刘俊吉、李松林）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物理化学（黑恩成）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结构化学（孙宏伟）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251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高分子化学（李伯耿、罗英武、范宏）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化工热力学（高光华）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156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高分子物理学（吴其晔）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423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化工原理（钟理）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化工原理（贾绍义）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954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有机波谱分析课程教学培训（渠桂荣、郭海明）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计算机类课程教学培训（36）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本课程群包含计算机专业所有核心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课程及泛计算机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类平台课程，如C语言程序设计、计算机网络、数据结构、软件工程、Java程序设计等</w:t>
            </w:r>
            <w:r w:rsidRPr="00E60902">
              <w:rPr>
                <w:rFonts w:hint="eastAsia"/>
                <w:color w:val="000000"/>
              </w:rPr>
              <w:t>课程教学培训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745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计算机系统与网络安全技术（周世杰）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计算机应用基础（刘艳丽）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/>
                <w:color w:val="000000"/>
              </w:rPr>
              <w:t xml:space="preserve">Visual Basic </w:t>
            </w:r>
            <w:r w:rsidRPr="00E60902">
              <w:rPr>
                <w:rFonts w:ascii="宋体" w:hAnsi="宋体" w:hint="eastAsia"/>
                <w:color w:val="000000"/>
              </w:rPr>
              <w:t>程序设计（龚沛曾）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/>
                <w:color w:val="000000"/>
              </w:rPr>
              <w:t>C</w:t>
            </w:r>
            <w:r w:rsidRPr="00E60902">
              <w:rPr>
                <w:rFonts w:ascii="宋体" w:hAnsi="宋体" w:hint="eastAsia"/>
                <w:color w:val="000000"/>
              </w:rPr>
              <w:t>语言程序设计（王宇颖）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254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/>
                <w:color w:val="000000"/>
              </w:rPr>
              <w:t>C++</w:t>
            </w:r>
            <w:r w:rsidRPr="00E60902">
              <w:rPr>
                <w:rFonts w:ascii="宋体" w:hAnsi="宋体" w:hint="eastAsia"/>
                <w:color w:val="000000"/>
              </w:rPr>
              <w:t>程序设计（钱能）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程序设计（吴文虎）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计算机网络（冯博琴）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245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计算机网络技术（施晓秋）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计算机网络（谢希仁、陈鸣）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数据库系统概论（王珊）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数据结构（陈越）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数据库技术与应用（李雁翎）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数据结构（耿国华）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计算机组成原理（唐朔飞）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计算机系统结构（张晨曦）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计算机操作系统（刘乃琦）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计算机维修与维护（丁强华）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网络操作系统（卢勤）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软件工程（齐治昌）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105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软件工程（骆斌）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软件需求工程（骆斌）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/>
                <w:color w:val="000000"/>
              </w:rPr>
              <w:t>Java</w:t>
            </w:r>
            <w:r w:rsidRPr="00E60902">
              <w:rPr>
                <w:rFonts w:ascii="宋体" w:hAnsi="宋体" w:hint="eastAsia"/>
                <w:color w:val="000000"/>
              </w:rPr>
              <w:t>程序设计（翁恺）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编译原理（蒋宗礼）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151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汇编语言（毛希平、曹忠升）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WEB</w:t>
            </w:r>
            <w:r w:rsidRPr="00E60902">
              <w:rPr>
                <w:rFonts w:ascii="宋体" w:hint="eastAsia"/>
                <w:color w:val="000000"/>
              </w:rPr>
              <w:t>技术导论（郝兴伟）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计算机安全（韩臻）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物联网概论（田景熙、陈志峰）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微机接口技术（邹逢兴）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393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计算思维与大学计算机课程教学（何钦铭、李波、王挺等）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455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网络工程专业教学改革与应用型人才培养（施晓秋）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计算机科学与技术专业规范与专业建设（蒋宗礼、齐治昌）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大学计算机基础（龚沛曾）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679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基于计算思维的大学计算机基础课程教学改革（战德臣）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C语言程序设计2016（苏小红）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计算机科学与技术类专业建设与创新人才培养（蒋宗礼、高林、陈道蓄等）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1123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#本科新设</w:t>
            </w:r>
            <w:proofErr w:type="gramStart"/>
            <w:r w:rsidRPr="00E60902">
              <w:rPr>
                <w:rFonts w:ascii="宋体" w:hint="eastAsia"/>
                <w:color w:val="000000"/>
              </w:rPr>
              <w:t>专业专业</w:t>
            </w:r>
            <w:proofErr w:type="gramEnd"/>
            <w:r w:rsidRPr="00E60902">
              <w:rPr>
                <w:rFonts w:ascii="宋体" w:hint="eastAsia"/>
                <w:color w:val="000000"/>
              </w:rPr>
              <w:t>建设与课堂教学名师讲堂——数据科学与大数据技术（王元卓、程学旗、杜小勇、金海）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电子信息类、电气及自动化类课程教学培训（35）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本课程群包含电气自动化及信息类所有核心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课程及绝大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专业课程，如自动控制原理、信号与系统、通信原理、人工智能、ARM技术等</w:t>
            </w:r>
            <w:r w:rsidRPr="00E60902">
              <w:rPr>
                <w:rFonts w:hint="eastAsia"/>
                <w:color w:val="000000"/>
              </w:rPr>
              <w:t>课程教学培训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人工智能（王万良）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257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系统仿真与</w:t>
            </w:r>
            <w:r w:rsidRPr="00E60902">
              <w:rPr>
                <w:rFonts w:ascii="宋体"/>
                <w:color w:val="000000"/>
              </w:rPr>
              <w:t>CAD</w:t>
            </w:r>
            <w:r w:rsidRPr="00E60902">
              <w:rPr>
                <w:rFonts w:ascii="宋体" w:hint="eastAsia"/>
                <w:color w:val="000000"/>
              </w:rPr>
              <w:t>（薛定宇）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133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数字图像处理（杨淑莹）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数字电子技术（王连英）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单片机原理（张毅刚、杨青勇）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电工学（史仪凯）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电子线路（谢自美）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模拟电子线路基础（傅丰林）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人工智能控制（蔡自兴）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STC</w:t>
            </w:r>
            <w:r w:rsidRPr="00E60902">
              <w:rPr>
                <w:rFonts w:ascii="宋体" w:hint="eastAsia"/>
                <w:color w:val="000000"/>
              </w:rPr>
              <w:t>单片机技术（王冠凌）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665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电子信息类专业概论课程如何教学（黄载禄、闫连川）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694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ARM</w:t>
            </w:r>
            <w:r w:rsidRPr="00E60902">
              <w:rPr>
                <w:rFonts w:ascii="宋体" w:hint="eastAsia"/>
                <w:color w:val="000000"/>
              </w:rPr>
              <w:t>技术（陈桂友）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电路（罗先觉）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集成电路制造技术概论（李惠军）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高频电子线路（曾兴雯）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数字逻辑与系统（侯建军）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自动控制原理（程鹏）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152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信号与系统（陈后金）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现代控制工程（王万良）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数字信号处理（彭启琮）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半导体器件物理与实验（孟庆巨）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通信原理（杨鸿文）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电气工程基础（尹项根）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电力电子技术（王兆安）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231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电机学（罗应立）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492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工程应用型自动化专业课堂教学设计与教学艺术（韩九强、张德江、陈桂友等）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145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电气信息类专业教学与创新人才培养（王泽忠、雷银照、戈宝军等）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电子信息类专业基础实验教学案例设计（陈后金、侯建军、胡仁杰等）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移动通信网络技术课程教学培训（上）（陈德荣）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移动通信网络技术课程教学培训（下）（陈德荣）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单片机原理2016（张毅刚）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988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通信原理（谈振辉、张立军、马东堂、宋铁成、杨鸿文）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1099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第一届</w:t>
            </w:r>
            <w:r w:rsidRPr="00E60902">
              <w:rPr>
                <w:rFonts w:ascii="宋体"/>
                <w:color w:val="000000"/>
              </w:rPr>
              <w:t>全国高等学校青年</w:t>
            </w:r>
            <w:r w:rsidRPr="00E60902">
              <w:rPr>
                <w:rFonts w:ascii="宋体" w:hint="eastAsia"/>
                <w:color w:val="000000"/>
              </w:rPr>
              <w:t>教师</w:t>
            </w:r>
            <w:r w:rsidRPr="00E60902">
              <w:rPr>
                <w:rFonts w:ascii="宋体"/>
                <w:color w:val="000000"/>
              </w:rPr>
              <w:t>电工学课程</w:t>
            </w:r>
            <w:r w:rsidRPr="00E60902">
              <w:rPr>
                <w:rFonts w:ascii="宋体" w:hint="eastAsia"/>
                <w:color w:val="000000"/>
              </w:rPr>
              <w:t>教学竞赛</w:t>
            </w:r>
            <w:r w:rsidRPr="00E60902">
              <w:rPr>
                <w:rFonts w:ascii="宋体"/>
                <w:color w:val="000000"/>
              </w:rPr>
              <w:t>（</w:t>
            </w:r>
            <w:r w:rsidRPr="00E60902">
              <w:rPr>
                <w:rFonts w:ascii="宋体" w:hint="eastAsia"/>
                <w:color w:val="000000"/>
              </w:rPr>
              <w:t>2015</w:t>
            </w:r>
            <w:r w:rsidRPr="00E60902">
              <w:rPr>
                <w:rFonts w:ascii="宋体"/>
                <w:color w:val="000000"/>
              </w:rPr>
              <w:t>）</w:t>
            </w:r>
            <w:r w:rsidRPr="00E60902">
              <w:rPr>
                <w:rFonts w:ascii="宋体" w:hint="eastAsia"/>
                <w:color w:val="000000"/>
              </w:rPr>
              <w:t>获奖作品集</w:t>
            </w:r>
            <w:r w:rsidRPr="00E60902">
              <w:rPr>
                <w:rFonts w:ascii="宋体"/>
                <w:color w:val="000000"/>
              </w:rPr>
              <w:t>（</w:t>
            </w:r>
            <w:r w:rsidRPr="00E60902">
              <w:rPr>
                <w:rFonts w:ascii="宋体" w:hint="eastAsia"/>
                <w:color w:val="000000"/>
              </w:rPr>
              <w:t>获奖选手</w:t>
            </w:r>
            <w:r w:rsidRPr="00E60902">
              <w:rPr>
                <w:rFonts w:ascii="宋体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1100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第二届</w:t>
            </w:r>
            <w:r w:rsidRPr="00E60902">
              <w:rPr>
                <w:rFonts w:ascii="宋体"/>
                <w:color w:val="000000"/>
              </w:rPr>
              <w:t>全国高等学校青年</w:t>
            </w:r>
            <w:r w:rsidRPr="00E60902">
              <w:rPr>
                <w:rFonts w:ascii="宋体" w:hint="eastAsia"/>
                <w:color w:val="000000"/>
              </w:rPr>
              <w:t>教师</w:t>
            </w:r>
            <w:r w:rsidRPr="00E60902">
              <w:rPr>
                <w:rFonts w:ascii="宋体"/>
                <w:color w:val="000000"/>
              </w:rPr>
              <w:t>电工学课程</w:t>
            </w:r>
            <w:r w:rsidRPr="00E60902">
              <w:rPr>
                <w:rFonts w:ascii="宋体" w:hint="eastAsia"/>
                <w:color w:val="000000"/>
              </w:rPr>
              <w:t>教学竞赛</w:t>
            </w:r>
            <w:r w:rsidRPr="00E60902">
              <w:rPr>
                <w:rFonts w:ascii="宋体"/>
                <w:color w:val="000000"/>
              </w:rPr>
              <w:t>（</w:t>
            </w:r>
            <w:r w:rsidRPr="00E60902">
              <w:rPr>
                <w:rFonts w:ascii="宋体" w:hint="eastAsia"/>
                <w:color w:val="000000"/>
              </w:rPr>
              <w:t>2017</w:t>
            </w:r>
            <w:r w:rsidRPr="00E60902">
              <w:rPr>
                <w:rFonts w:ascii="宋体"/>
                <w:color w:val="000000"/>
              </w:rPr>
              <w:t>）</w:t>
            </w:r>
            <w:r w:rsidRPr="00E60902">
              <w:rPr>
                <w:rFonts w:ascii="宋体" w:hint="eastAsia"/>
                <w:color w:val="000000"/>
              </w:rPr>
              <w:t>获奖作品集</w:t>
            </w:r>
            <w:r w:rsidRPr="00E60902">
              <w:rPr>
                <w:rFonts w:ascii="宋体"/>
                <w:color w:val="000000"/>
              </w:rPr>
              <w:t>（</w:t>
            </w:r>
            <w:r w:rsidRPr="00E60902">
              <w:rPr>
                <w:rFonts w:ascii="宋体" w:hint="eastAsia"/>
                <w:color w:val="000000"/>
              </w:rPr>
              <w:t>获奖选手</w:t>
            </w:r>
            <w:r w:rsidRPr="00E60902">
              <w:rPr>
                <w:rFonts w:asci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E60902" w:rsidRPr="00E60902" w:rsidTr="00077A53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机械类、材料类课程教学培训（17）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本课程群包含机械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类核心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课程及材料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类核心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课程，如机械原理、机械设计、工程制图、材料科学与工程基础、材料研究方法等</w:t>
            </w:r>
            <w:r w:rsidRPr="00E60902">
              <w:rPr>
                <w:rFonts w:hint="eastAsia"/>
                <w:color w:val="000000"/>
              </w:rPr>
              <w:t>课程教学培训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机械原理（葛文杰）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机械设计（吴鹿鸣）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机械制造技术基础（张世昌）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机械制造及实习（傅水根）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lastRenderedPageBreak/>
              <w:t>236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工程制图（陆国栋）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301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画法几何及工程制图（殷昌贵、王兰美）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373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机械零件常规加工（何七荣）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278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机械振动（刘习军）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汽车构造（罗永革、冯樱）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机床数控技术（游有鹏）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664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P</w:t>
            </w:r>
            <w:r w:rsidRPr="00E60902">
              <w:rPr>
                <w:rFonts w:ascii="宋体" w:hint="eastAsia"/>
                <w:color w:val="000000"/>
              </w:rPr>
              <w:t>BL在机电工程专业教学中的应用（王玉）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机械制图与建模（王冰）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测量学（程效军）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326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金属材料成形基础（陈拂晓）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材料科学与工程基础（顾宜）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580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土木工程材料（苏达根、钟明峰）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3</w:t>
            </w:r>
            <w:r w:rsidRPr="00E60902">
              <w:rPr>
                <w:rFonts w:ascii="宋体" w:hint="eastAsia"/>
                <w:color w:val="000000"/>
              </w:rPr>
              <w:t>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材料研究方法（许乾慰）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土木类、力学类课程教学培训（18）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课程群涵盖流体力学、材料力学、结构力学、弹性力学、土木工程概论、工程地质、建筑设计基础等</w:t>
            </w:r>
            <w:r w:rsidRPr="00E60902">
              <w:rPr>
                <w:rFonts w:hint="eastAsia"/>
                <w:color w:val="000000"/>
              </w:rPr>
              <w:t>课程教学培训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水利工程制图（张圣敏）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181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流体力学（丁祖荣）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工程地质（白志勇）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建筑外立面设计（边颖）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497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水工建筑学（金峰）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480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建筑设计基础（吴桂宁、许自力）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496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水质工程学（韩洪军）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274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混凝土结构（沈蒲生、廖莎）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桥梁工程概论（李亚东、何畏）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材料力学（张少实）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土力学（李广信）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结构力学（朱慈勉）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理论力学（洪嘉振）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178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水力学（李玉柱、贺五洲）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186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弹性力学（王敏中、黄克服）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水力学（王勤香）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土木工程概论（叶志明）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GPS定位测量技术（</w:t>
            </w:r>
            <w:proofErr w:type="gramStart"/>
            <w:r w:rsidRPr="00E60902">
              <w:rPr>
                <w:rFonts w:ascii="宋体" w:hint="eastAsia"/>
                <w:color w:val="000000"/>
              </w:rPr>
              <w:t>周建郑等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医学类课程教学培训（18）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课程群涵盖生理学、病理学、护理学、药理学、解剖学，偏重医学类课程教学与科研提升，医学专业申报，教学中信息技术的运用等。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生理学（王庭槐）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836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如何上好内科护理（张小来）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726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循证医学（李幼平）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病理学（文继舫、李景和）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403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组织学与解剖学（段相林）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277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医学心理学（胡佩诚）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护理学（娄凤兰）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602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康复护理学（陈立典、陈锦秀、刘芳）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595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局部解剖学（李振中）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298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基础药理学（张庆柱）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216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制药工程（姚日生）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315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药物化学（雷小平）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281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中药鉴定技术（刘来正）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352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医学类专业教学与科研（王金发、喻荣彬等）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3</w:t>
            </w:r>
            <w:r w:rsidRPr="00E60902">
              <w:rPr>
                <w:rFonts w:ascii="宋体" w:hint="eastAsia"/>
              </w:rPr>
              <w:t>68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信息技术在医学教学中的应用（王金发、王竹立等）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248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医学类专业科研申报与科研方法（余章斌、喻荣彬）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蒙医温病学（额尔</w:t>
            </w:r>
            <w:proofErr w:type="gramStart"/>
            <w:r w:rsidRPr="00E60902">
              <w:rPr>
                <w:rFonts w:ascii="宋体" w:hint="eastAsia"/>
              </w:rPr>
              <w:t>敦</w:t>
            </w:r>
            <w:proofErr w:type="gramEnd"/>
            <w:r w:rsidRPr="00E60902">
              <w:rPr>
                <w:rFonts w:ascii="宋体" w:hint="eastAsia"/>
              </w:rPr>
              <w:t>朝鲁等）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992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预防医学课程教学培训（傅华）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b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生命科学类、环境科学类、农学类课程</w:t>
            </w:r>
            <w:r w:rsidRPr="00E60902">
              <w:rPr>
                <w:rFonts w:ascii="宋体" w:hint="eastAsia"/>
                <w:b/>
              </w:rPr>
              <w:t>教学培训（25）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课程</w:t>
            </w:r>
            <w:proofErr w:type="gramStart"/>
            <w:r w:rsidRPr="00E60902">
              <w:rPr>
                <w:rFonts w:ascii="宋体" w:hAnsi="宋体" w:cs="宋体" w:hint="eastAsia"/>
                <w:bCs/>
                <w:kern w:val="0"/>
              </w:rPr>
              <w:t>群包括</w:t>
            </w:r>
            <w:proofErr w:type="gramEnd"/>
            <w:r w:rsidRPr="00E60902">
              <w:rPr>
                <w:rFonts w:ascii="宋体" w:hAnsi="宋体" w:cs="宋体" w:hint="eastAsia"/>
                <w:bCs/>
                <w:kern w:val="0"/>
              </w:rPr>
              <w:t>生命科学导论、细胞生物学、遗传学、基因工程、环境科学概论、环境化学、普通生物学、动物生物学、植物生物学等</w:t>
            </w:r>
            <w:r w:rsidRPr="00E60902">
              <w:rPr>
                <w:rFonts w:hint="eastAsia"/>
                <w:color w:val="000000"/>
              </w:rPr>
              <w:t>课程教学培训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生物学科教学与科研方法（刘恩山、张润志、张雁云等）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细胞生物学（王金发）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160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微生物学（陈向东）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细胞工程（柳俊）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普通动物学（张雁云、宋杰）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普通生物学（佟向军）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341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动物生理学（肖向红）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动物生物学（许崇任）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436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植物生物学（邵小明）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330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植物保护学（叶恭银）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255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遗传学（植物类）（石春海、祝水金、柴明良等）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遗传学（乔守怡）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分子生物学（郑用</w:t>
            </w:r>
            <w:proofErr w:type="gramStart"/>
            <w:r w:rsidRPr="00E60902">
              <w:rPr>
                <w:rFonts w:ascii="宋体" w:hint="eastAsia"/>
                <w:color w:val="000000"/>
              </w:rPr>
              <w:t>琏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250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生态学（邹建文）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462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环境化学（孙红文）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668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生态学（</w:t>
            </w:r>
            <w:proofErr w:type="gramStart"/>
            <w:r w:rsidRPr="00E60902">
              <w:rPr>
                <w:rFonts w:ascii="宋体" w:hint="eastAsia"/>
                <w:color w:val="000000"/>
              </w:rPr>
              <w:t>曹凑贵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288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生物分离工程（曹学君）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237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生物反应工程（贾士儒）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基因工程（</w:t>
            </w:r>
            <w:proofErr w:type="gramStart"/>
            <w:r w:rsidRPr="00E60902">
              <w:rPr>
                <w:rFonts w:ascii="宋体" w:hint="eastAsia"/>
                <w:color w:val="000000"/>
              </w:rPr>
              <w:t>袁婺</w:t>
            </w:r>
            <w:proofErr w:type="gramEnd"/>
            <w:r w:rsidRPr="00E60902">
              <w:rPr>
                <w:rFonts w:ascii="宋体" w:hint="eastAsia"/>
                <w:color w:val="000000"/>
              </w:rPr>
              <w:t>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157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生物化学（杨荣武）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环境科学概论（刘静玲）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194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生命科学导论（吴敏）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农业政策学（孔祥智）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626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农业推广学（刘恩财）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普通昆虫学课程教学培训（花保</w:t>
            </w:r>
            <w:proofErr w:type="gramStart"/>
            <w:r w:rsidRPr="00E60902">
              <w:rPr>
                <w:rFonts w:ascii="宋体" w:hint="eastAsia"/>
                <w:color w:val="000000"/>
              </w:rPr>
              <w:t>祯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b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管理学类课程</w:t>
            </w:r>
            <w:r w:rsidRPr="00E60902">
              <w:rPr>
                <w:rFonts w:ascii="宋体" w:hint="eastAsia"/>
                <w:b/>
              </w:rPr>
              <w:t>教学培训（75）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课程</w:t>
            </w:r>
            <w:proofErr w:type="gramStart"/>
            <w:r w:rsidRPr="00E60902">
              <w:rPr>
                <w:rFonts w:ascii="宋体" w:hAnsi="宋体" w:cs="宋体" w:hint="eastAsia"/>
                <w:bCs/>
                <w:kern w:val="0"/>
              </w:rPr>
              <w:t>群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包括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工商管理、会计、市场营销、公共管理、物流、工业工程、电子商务等主要专业的专业基础课、主干课教学培训。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社区管理学（孙萍、刘钊）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733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公共部门危机管理（彭宗超、曹峰）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基础会计（宋献中）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企业会计学（赵惠芳）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会计学基础（陈艳）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650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中级财务会计（张俊民、路国平）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中级财务会计（杨有红）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922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审计与会计专业教学改革与人才培养专题（时现、饶艳超 、杨政 、张龙平、林志军）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高级财务会计（刘峰、杨有红、毛新述）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管理会计（吴大军）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财务分析（张先治）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财务报表分析（张新民）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会计信息系统（艾文国）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筹资实务（楼土明）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资产评估（刘东辉）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审计学（陈汉文）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管理学（郑文全、李品媛）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项目管理学（戚安邦）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战略管理（陈志军）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管理信息系统（黄丽华）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企业战略管理（孟宪忠、谢佩洪）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652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管理学（邢以群、鲁柏</w:t>
            </w:r>
            <w:proofErr w:type="gramStart"/>
            <w:r w:rsidRPr="00E60902">
              <w:rPr>
                <w:rFonts w:ascii="宋体" w:hAnsi="宋体" w:hint="eastAsia"/>
                <w:color w:val="000000"/>
              </w:rPr>
              <w:t>祥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445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管理沟通学（赵振宇）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370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决策理论与方法（陶长琪）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lastRenderedPageBreak/>
              <w:t>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公司治理（李维安）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创业管理（吴昌南、梅小安）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371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运筹学（管理）（梅国平）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生产运作管理（马士华）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行政管理学（陈瑞莲）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财务管理学（王化成）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404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公共关系（陈先红）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组织行为学（段万春）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人力资源管理（廖建桥）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战略人力资源管理（王建民）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171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人力资源开发与管理（章海鸥）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薪酬管理（王长城）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职务管理（刘俊振）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市场营销学（吕一林）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399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营销风险管理（二）（张云起）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158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营销风险管理（</w:t>
            </w:r>
            <w:proofErr w:type="gramStart"/>
            <w:r w:rsidRPr="00E60902">
              <w:rPr>
                <w:rFonts w:ascii="宋体" w:hAnsi="宋体" w:hint="eastAsia"/>
                <w:color w:val="000000"/>
              </w:rPr>
              <w:t>一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）（张云起）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639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行政组织学（祝小宁）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219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营销策划（朱美燕）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网络营销实务（方玲玉）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电子商务概论（李琪）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336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电子商务实务（胡华江）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159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电子金融（陈进）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168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电子商务系统结构与应用（陈德人）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企业资源规划实践（陈冰）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企业物流管理（黄福华）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物流信息技术与应用（刘德军）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现代服装工程管理（冯旭敏、温平则）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457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导游实务（邓德智）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259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前厅运行与管理（吴玲）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旅游学概论（马勇）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化工企业管理实务（梁清山）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现代物流管理（李严锋、冉文学等）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物流学（邬跃、张旭凤等）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物流管理（甘筱青、朱道立）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物流系统工程（王长琼）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物流与供应链管理（霍佳震、邱灿华）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374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信息资源共享（程焕文、潘燕桃）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市场调查与预测（王德章、周丹）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269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工商管理专业建设与创新人才培养（王化成、邹统钎）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354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工商管理类专业教学与科研（郑文全、尤建新、汤定娜等）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案例教学法在工商管理专业教学中的应用（王化成、王建民、潘立生等）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353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工商管理类专业创新人才培养（朱国玮、朱武祥、戈维莉等）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571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人力资源管理专业课程建设与教学辅导（廖建桥、王建民、王长城等）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573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行政管理专业课程建设与教学辅导（陈瑞莲、陈先红、胡元德等）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572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电子商务专业课程建设与教学辅导（李琪、冯博琴、陈德人等）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568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会计学专业课程建设与教学辅导（杨有红、刘峰、陈汉文等）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信息资源建设（肖希明）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市场营销学专业教学与创新人才培养（汤定娜、张云起、蒋晶）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基础会计（沃健）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654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标准化基础（李丹青、顾兴全、胡玉华）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会计教学与财税改革（盖地、艾文国、赵合喜、潘立生）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体育学类、</w:t>
            </w:r>
            <w:proofErr w:type="gramStart"/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艺术学类课程</w:t>
            </w:r>
            <w:proofErr w:type="gramEnd"/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教学培训（29）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体育</w:t>
            </w:r>
            <w:proofErr w:type="gramStart"/>
            <w:r w:rsidRPr="00E60902">
              <w:rPr>
                <w:rFonts w:ascii="宋体" w:hAnsi="宋体" w:cs="宋体" w:hint="eastAsia"/>
                <w:bCs/>
                <w:kern w:val="0"/>
              </w:rPr>
              <w:t>学类课程群包括</w:t>
            </w:r>
            <w:proofErr w:type="gramEnd"/>
            <w:r w:rsidRPr="00E60902">
              <w:rPr>
                <w:rFonts w:ascii="宋体" w:hAnsi="宋体" w:cs="宋体" w:hint="eastAsia"/>
                <w:bCs/>
                <w:kern w:val="0"/>
              </w:rPr>
              <w:t>大学体育、体育与健康、运动心理学等，艺术类课程</w:t>
            </w:r>
            <w:proofErr w:type="gramStart"/>
            <w:r w:rsidRPr="00E60902">
              <w:rPr>
                <w:rFonts w:ascii="宋体" w:hAnsi="宋体" w:cs="宋体" w:hint="eastAsia"/>
                <w:bCs/>
                <w:kern w:val="0"/>
              </w:rPr>
              <w:t>群包括</w:t>
            </w:r>
            <w:proofErr w:type="gramEnd"/>
            <w:r w:rsidRPr="00E60902">
              <w:rPr>
                <w:rFonts w:ascii="宋体" w:hAnsi="宋体" w:cs="宋体" w:hint="eastAsia"/>
                <w:bCs/>
                <w:kern w:val="0"/>
              </w:rPr>
              <w:t>设计概论、美术、音乐、摄影、书法、动画等课程教学培训，着重突出艺术与体育类课程的教育教学理念与方法。</w:t>
            </w:r>
          </w:p>
        </w:tc>
      </w:tr>
      <w:tr w:rsidR="00E60902" w:rsidRPr="00E60902" w:rsidTr="00077A53">
        <w:trPr>
          <w:cantSplit/>
          <w:trHeight w:val="3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大学体育教学与科研（郝光安、谢燕歌）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大学体育（邢登江）</w:t>
            </w:r>
          </w:p>
        </w:tc>
      </w:tr>
      <w:tr w:rsidR="00E60902" w:rsidRPr="00E60902" w:rsidTr="00077A53">
        <w:trPr>
          <w:cantSplit/>
          <w:trHeight w:val="3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体育与健康（毛振明）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260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大学体育（张威）</w:t>
            </w:r>
          </w:p>
        </w:tc>
      </w:tr>
      <w:tr w:rsidR="00E60902" w:rsidRPr="00E60902" w:rsidTr="00077A53">
        <w:trPr>
          <w:cantSplit/>
          <w:trHeight w:val="3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287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军事理论（蔡仁照、李成安）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运动生理学（刘洵）</w:t>
            </w:r>
          </w:p>
        </w:tc>
      </w:tr>
      <w:tr w:rsidR="00E60902" w:rsidRPr="00E60902" w:rsidTr="00077A53">
        <w:trPr>
          <w:cantSplit/>
          <w:trHeight w:val="3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196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运动心理学（孙延林）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228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设计素描（周至禹）</w:t>
            </w:r>
          </w:p>
        </w:tc>
      </w:tr>
      <w:tr w:rsidR="00E60902" w:rsidRPr="00E60902" w:rsidTr="00077A53">
        <w:trPr>
          <w:cantSplit/>
          <w:trHeight w:val="166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工业设计专业能力提升（一）</w:t>
            </w:r>
            <w:r w:rsidRPr="00E60902">
              <w:rPr>
                <w:rFonts w:ascii="仿宋_GB2312" w:eastAsia="仿宋_GB2312"/>
              </w:rPr>
              <w:t>——</w:t>
            </w:r>
            <w:r w:rsidRPr="00E60902">
              <w:rPr>
                <w:rFonts w:ascii="宋体" w:hint="eastAsia"/>
                <w:color w:val="000000"/>
              </w:rPr>
              <w:t>色彩设计、交通工具造型设计、</w:t>
            </w:r>
            <w:r w:rsidRPr="00E60902">
              <w:rPr>
                <w:rFonts w:ascii="宋体"/>
                <w:color w:val="000000"/>
              </w:rPr>
              <w:t>CMF</w:t>
            </w:r>
            <w:r w:rsidRPr="00E60902">
              <w:rPr>
                <w:rFonts w:ascii="宋体" w:hint="eastAsia"/>
                <w:color w:val="000000"/>
              </w:rPr>
              <w:t>（苏华、严扬、左恒峰）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760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工业设计专业能力提升（二）</w:t>
            </w:r>
            <w:r w:rsidRPr="00E60902">
              <w:rPr>
                <w:rFonts w:ascii="仿宋_GB2312" w:eastAsia="仿宋_GB2312"/>
              </w:rPr>
              <w:t>——</w:t>
            </w:r>
            <w:r w:rsidRPr="00E60902">
              <w:rPr>
                <w:rFonts w:ascii="宋体" w:hint="eastAsia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761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工业设计专业能力提升（三）</w:t>
            </w:r>
            <w:r w:rsidRPr="00E60902">
              <w:rPr>
                <w:rFonts w:ascii="仿宋_GB2312" w:eastAsia="仿宋_GB2312"/>
              </w:rPr>
              <w:t>——</w:t>
            </w:r>
            <w:r w:rsidRPr="00E60902">
              <w:rPr>
                <w:rFonts w:ascii="宋体" w:hint="eastAsia"/>
                <w:color w:val="000000"/>
              </w:rPr>
              <w:t>设计战略、设计智慧与思维方式（蔡军、马赛、柳冠中）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工业设计前沿发展与教学策略（何人可、柳冠中）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设计概论（陈汗青、李遊宇）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813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戏剧</w:t>
            </w:r>
            <w:r w:rsidRPr="00E60902">
              <w:rPr>
                <w:rFonts w:ascii="宋体"/>
                <w:color w:val="000000"/>
              </w:rPr>
              <w:t>艺术概论（</w:t>
            </w:r>
            <w:r w:rsidRPr="00E60902">
              <w:rPr>
                <w:rFonts w:ascii="宋体" w:hint="eastAsia"/>
                <w:color w:val="000000"/>
              </w:rPr>
              <w:t>周安华</w:t>
            </w:r>
            <w:r w:rsidRPr="00E60902">
              <w:rPr>
                <w:rFonts w:ascii="宋体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453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音乐教学论（陈玉丹）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388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西方音乐史（余志刚、周耀群）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图片摄影（胡巍萍）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641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中外工艺美术史（张夫也、尚刚）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书写与书法教学与鉴赏（欧阳中石等）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中国美术史论（尹吉男、贺西林、李清泉、曹庆晖）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246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动画影片制作（屠曙光）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692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外国美术史论</w:t>
            </w:r>
            <w:r w:rsidRPr="00E60902">
              <w:rPr>
                <w:rFonts w:ascii="宋体"/>
                <w:color w:val="000000"/>
              </w:rPr>
              <w:t>(</w:t>
            </w:r>
            <w:r w:rsidRPr="00E60902">
              <w:rPr>
                <w:rFonts w:ascii="宋体" w:hint="eastAsia"/>
                <w:color w:val="000000"/>
              </w:rPr>
              <w:t>李军、张敢、沈语冰、邵亦杨</w:t>
            </w:r>
            <w:r w:rsidRPr="00E60902">
              <w:rPr>
                <w:rFonts w:ascii="宋体"/>
                <w:color w:val="000000"/>
              </w:rPr>
              <w:t>)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454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动画专业创作与教学（</w:t>
            </w:r>
            <w:r w:rsidRPr="00E60902">
              <w:rPr>
                <w:rFonts w:ascii="宋体"/>
                <w:color w:val="000000"/>
              </w:rPr>
              <w:t>Becky Bristow</w:t>
            </w:r>
            <w:r w:rsidRPr="00E60902">
              <w:rPr>
                <w:rFonts w:ascii="宋体" w:hint="eastAsia"/>
                <w:color w:val="000000"/>
              </w:rPr>
              <w:t>、李杰）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479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数字媒体艺术专业建设与教学（肖永亮）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艺术美学课程教学培训（黎荔）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961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摄影知识与摄影技巧（梁君健）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艺术概论（王一川）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949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proofErr w:type="gramStart"/>
            <w:r w:rsidRPr="00E60902">
              <w:rPr>
                <w:rFonts w:ascii="宋体" w:hint="eastAsia"/>
                <w:color w:val="000000"/>
              </w:rPr>
              <w:t>美术学类课程</w:t>
            </w:r>
            <w:proofErr w:type="gramEnd"/>
            <w:r w:rsidRPr="00E60902">
              <w:rPr>
                <w:rFonts w:ascii="宋体" w:hint="eastAsia"/>
                <w:color w:val="000000"/>
              </w:rPr>
              <w:t>教学培训（支林、赵勤、肖飞、寇</w:t>
            </w:r>
            <w:proofErr w:type="gramStart"/>
            <w:r w:rsidRPr="00E60902">
              <w:rPr>
                <w:rFonts w:ascii="宋体" w:hint="eastAsia"/>
                <w:color w:val="000000"/>
              </w:rPr>
              <w:t>焱</w:t>
            </w:r>
            <w:proofErr w:type="gramEnd"/>
            <w:r w:rsidRPr="00E60902">
              <w:rPr>
                <w:rFonts w:ascii="宋体" w:hint="eastAsia"/>
                <w:color w:val="000000"/>
              </w:rPr>
              <w:t>、冯艺）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950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民俗学类课程教学培训（高丙中、钟俊坤、江帆、刘铁梁、林晓平、万建中）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E60902" w:rsidRPr="00E60902" w:rsidTr="00077A53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应用型院校教学科研能力提升（44）</w:t>
            </w:r>
          </w:p>
          <w:p w:rsidR="00E60902" w:rsidRPr="00E60902" w:rsidRDefault="00E60902" w:rsidP="00E60902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课程</w:t>
            </w:r>
            <w:proofErr w:type="gramStart"/>
            <w:r w:rsidRPr="00E60902">
              <w:rPr>
                <w:rFonts w:ascii="宋体" w:hAnsi="宋体" w:cs="宋体" w:hint="eastAsia"/>
                <w:bCs/>
                <w:kern w:val="0"/>
              </w:rPr>
              <w:t>群</w:t>
            </w:r>
            <w:r w:rsidRPr="00E60902">
              <w:rPr>
                <w:rFonts w:hint="eastAsia"/>
                <w:color w:val="000000"/>
              </w:rPr>
              <w:t>包括</w:t>
            </w:r>
            <w:proofErr w:type="gramEnd"/>
            <w:r w:rsidRPr="00E60902">
              <w:rPr>
                <w:rFonts w:hint="eastAsia"/>
                <w:color w:val="000000"/>
              </w:rPr>
              <w:t>应用型院校教学改革的探索与教育理念的国际视野，应用型人才培养的教学模式创新与课程建设，教学管理及管理者培训，教师教学能力与科研能力提升以及精品课程建设实例等内容。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lastRenderedPageBreak/>
              <w:t>653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应用型院校教学改革的探索与教育理念的国际视野（托马斯</w:t>
            </w:r>
            <w:r w:rsidRPr="00E60902">
              <w:rPr>
                <w:rFonts w:ascii="宋体"/>
                <w:color w:val="000000"/>
              </w:rPr>
              <w:t>•</w:t>
            </w:r>
            <w:r w:rsidRPr="00E60902">
              <w:rPr>
                <w:rFonts w:ascii="宋体" w:hint="eastAsia"/>
                <w:color w:val="000000"/>
              </w:rPr>
              <w:t>胡格、孟庆国、夏建国）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741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应用型本科院校人才培养与教学改革实践（</w:t>
            </w:r>
            <w:proofErr w:type="gramStart"/>
            <w:r w:rsidRPr="00E60902">
              <w:rPr>
                <w:rFonts w:ascii="宋体" w:hint="eastAsia"/>
              </w:rPr>
              <w:t>介</w:t>
            </w:r>
            <w:proofErr w:type="gramEnd"/>
            <w:r w:rsidRPr="00E60902">
              <w:rPr>
                <w:rFonts w:ascii="宋体" w:hint="eastAsia"/>
              </w:rPr>
              <w:t>晓</w:t>
            </w:r>
            <w:proofErr w:type="gramStart"/>
            <w:r w:rsidRPr="00E60902">
              <w:rPr>
                <w:rFonts w:ascii="宋体" w:hint="eastAsia"/>
              </w:rPr>
              <w:t>磊</w:t>
            </w:r>
            <w:proofErr w:type="gramEnd"/>
            <w:r w:rsidRPr="00E60902">
              <w:rPr>
                <w:rFonts w:ascii="宋体" w:hint="eastAsia"/>
              </w:rPr>
              <w:t>、李东亚、顾永安）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应用型院校教学改革与教学方法（戴士弘）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469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应用型人才培养的教学模式创新与教学方法改革（甘德安、朱现平）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应用型院校教学管理工作与创新（余祖光、吴全全、裴纯礼）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845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课程、教室、教师:应用型人才培养教学模式改革三大要素（甘德安）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505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应用型院校师资培训管理者能力提升（郭建如、吴全全、孙刚、伍新春）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应用型院校课程建设与实践（姚文兵、叶庆、刘彩琴等）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837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</w:rPr>
              <w:t>职业教育课程开发与资源建设（姜大源、刘文广）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高等职业教育的教学方法改革与科研创新（陈衍、戴士弘）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795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职业教育教师专业化发展与教师能力标准的国际视野（徐国庆、赵志群）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701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中职高技能人才培养的政策、路径与专业建设（宋春林等）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693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职业教育教学研究与论文表达（陈衍、陈东等）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750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中等职业教育学校校长领导力提升（米靖、吴家礼等）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762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经济社会发展与高等职业教育的探索与实践（张青、李国桢等）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779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</w:rPr>
              <w:t>养老服务专业系列——养老服务政策与养老专业人才培养（刘志鹏等）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789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养老服务专业系列</w:t>
            </w:r>
            <w:r w:rsidRPr="00E60902">
              <w:rPr>
                <w:rFonts w:ascii="宋体" w:hint="eastAsia"/>
              </w:rPr>
              <w:t>——</w:t>
            </w:r>
            <w:r w:rsidRPr="00E60902">
              <w:rPr>
                <w:rFonts w:ascii="宋体" w:hint="eastAsia"/>
                <w:color w:val="000000"/>
              </w:rPr>
              <w:t>居家照护（孙孝芹）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772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养老服务专业系列——养老礼仪与沟通技能（张晓彤）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783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养老服务专业系列——内科与外科疾病照护（邵越英、常红）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786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养老服务专业系列——基础照护（徐国英）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/>
              </w:rPr>
              <w:t>785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养老服务专业系列——安全照护与健康管理（赵凤琴等）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504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应用型院校医药卫生类专业教学改革与课程建设（高凤兰、罗跃娥、胡颂恩等）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566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电子信息类专业规范与课程改革（鲍洁、桑林）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495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电子商务及物流专业教学改革与课程建设（赵志群、薛威、宋文官）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494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制造类课程改革及资源建设（宋放之、滕宏春）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会计专业教学改革与实践（杨有红、高翠莲、孙万军等）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应用型院校高等数学课程与教学（侯风波）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184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会计综合实训（董京原）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763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应用型院校公共英语教学改革与实践（郑刚强等）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应用型院校公共英语教学与科研（王立非、杨永林、邹为诚等）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659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应用型院校管理学课程教学（单凤儒）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677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应用型院校电子商务概论课程教学（宋文官、孟晔等）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lastRenderedPageBreak/>
              <w:t>212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外贸单证操作（章安平）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660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应用型院校电路基础课程教学（赵会军、王和平）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636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应用型院校数字电子技术课程教学（王连英）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844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应用型院校机械设计与应用课程教学（万志坚）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应用型院校“双师型”培训（理论教学）（周华丽、顾永安、刘文广）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930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应用型院校“双师型”培训（讨论教学）（周华丽、顾永安、刘文广）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1016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工匠精神视野下的应用型院校实训室建设（刘永福、梁裕等）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971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应用型院校专业带头人与骨干教师专项培训（</w:t>
            </w:r>
            <w:proofErr w:type="gramStart"/>
            <w:r w:rsidRPr="00E60902">
              <w:rPr>
                <w:rFonts w:ascii="宋体" w:hint="eastAsia"/>
                <w:color w:val="000000"/>
              </w:rPr>
              <w:t>孙诚等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应用型院校“双师型”师资培训</w:t>
            </w:r>
            <w:r w:rsidRPr="00E60902">
              <w:rPr>
                <w:rFonts w:ascii="Times New Roman" w:hAnsi="Times New Roman" w:cs="Times New Roman"/>
                <w:color w:val="000000"/>
              </w:rPr>
              <w:t>——</w:t>
            </w:r>
            <w:r w:rsidRPr="00E60902">
              <w:rPr>
                <w:rFonts w:ascii="宋体" w:hint="eastAsia"/>
                <w:color w:val="000000"/>
              </w:rPr>
              <w:t>产教融合背景下的课程设计（</w:t>
            </w:r>
            <w:r w:rsidRPr="00E60902">
              <w:rPr>
                <w:rFonts w:ascii="宋体" w:hAnsi="宋体"/>
              </w:rPr>
              <w:t>林均烨</w:t>
            </w:r>
            <w:r w:rsidRPr="00E60902">
              <w:rPr>
                <w:rFonts w:ascii="宋体" w:hAnsi="宋体" w:hint="eastAsia"/>
              </w:rPr>
              <w:t>、</w:t>
            </w:r>
            <w:r w:rsidRPr="00E60902">
              <w:rPr>
                <w:rFonts w:ascii="宋体" w:hint="eastAsia"/>
                <w:color w:val="000000"/>
              </w:rPr>
              <w:t>薛威、张国庆）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1097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应用型院校青年教师教学发展（甘德安</w:t>
            </w:r>
            <w:r w:rsidRPr="00E60902">
              <w:rPr>
                <w:rFonts w:ascii="宋体"/>
                <w:color w:val="000000"/>
              </w:rPr>
              <w:t>、焦建利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1116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#应用型院校专业建设和课程开发</w:t>
            </w:r>
          </w:p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Times New Roman" w:hAnsi="Times New Roman" w:cs="Times New Roman"/>
                <w:color w:val="000000"/>
              </w:rPr>
              <w:t>——</w:t>
            </w:r>
            <w:r w:rsidRPr="00E60902">
              <w:rPr>
                <w:rFonts w:ascii="宋体" w:hint="eastAsia"/>
                <w:color w:val="000000"/>
              </w:rPr>
              <w:t>工作过程系统化课程开发范式（吴全全、闫智勇）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1107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#高等职业院校基于混合式教学的资源建设与共享（章安平、王静霞、隋全侠、张乐天）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kern w:val="0"/>
              </w:rPr>
              <w:t>师德师风建设（8）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课程群积极引导广大高校教师做有理想信念、有道德情操、有扎实学识、有仁爱之心的党和人民满意的“四有好老师”。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内容包含有：高校教师职业道德修养、听林崇德先生讲师德、从知识的传授者到生命的点燃者等。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704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cs="宋体"/>
                <w:kern w:val="0"/>
              </w:rPr>
            </w:pPr>
            <w:r w:rsidRPr="00E60902">
              <w:rPr>
                <w:rFonts w:ascii="宋体" w:hint="eastAsia"/>
                <w:color w:val="000000"/>
              </w:rPr>
              <w:t>听林崇德先生讲师德（林崇德、辛自强、朱月龙、颜静兰）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359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cs="宋体"/>
                <w:kern w:val="0"/>
              </w:rPr>
            </w:pPr>
            <w:r w:rsidRPr="00E60902">
              <w:rPr>
                <w:rFonts w:ascii="宋体" w:hint="eastAsia"/>
                <w:color w:val="000000"/>
              </w:rPr>
              <w:t>高校教师职业道德修养（吴文虎、冯博琴、南国农等）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cs="宋体"/>
                <w:kern w:val="0"/>
              </w:rPr>
            </w:pPr>
            <w:r w:rsidRPr="00E60902">
              <w:rPr>
                <w:rFonts w:ascii="宋体" w:hint="eastAsia"/>
                <w:color w:val="000000"/>
              </w:rPr>
              <w:t>高校教师师德素养与专业发展（班华、崔景贵、符惠明等）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488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cs="宋体"/>
                <w:kern w:val="0"/>
              </w:rPr>
            </w:pPr>
            <w:r w:rsidRPr="00E60902">
              <w:rPr>
                <w:rFonts w:ascii="宋体" w:hint="eastAsia"/>
                <w:color w:val="000000"/>
              </w:rPr>
              <w:t>高校青年教师师德修养（张慕葏、马知恩、冯博琴等）</w:t>
            </w:r>
          </w:p>
        </w:tc>
      </w:tr>
      <w:tr w:rsidR="00E60902" w:rsidRPr="00E60902" w:rsidTr="00077A53">
        <w:trPr>
          <w:cantSplit/>
          <w:trHeight w:val="9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cs="宋体"/>
                <w:kern w:val="0"/>
              </w:rPr>
            </w:pPr>
            <w:r w:rsidRPr="00E60902">
              <w:rPr>
                <w:rFonts w:ascii="宋体" w:hint="eastAsia"/>
                <w:color w:val="000000"/>
              </w:rPr>
              <w:t>教师：从知识的传授者到生命的点燃者（甘德安、马知恩、郑曙光）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教师素养与形象管理（张奇伟、刘庆龙等）</w:t>
            </w:r>
          </w:p>
        </w:tc>
      </w:tr>
      <w:tr w:rsidR="00E60902" w:rsidRPr="00E60902" w:rsidTr="00077A53">
        <w:trPr>
          <w:cantSplit/>
          <w:trHeight w:val="2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606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教学相长 为人师表——教师的修养及礼仪（张奇伟、王汉杰、徐莉）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/>
                <w:color w:val="000000"/>
                <w:kern w:val="0"/>
              </w:rPr>
              <w:t>999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hint="eastAsia"/>
                <w:color w:val="000000"/>
                <w:sz w:val="22"/>
              </w:rPr>
              <w:t>高校教师职业成长与师德修养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（甘德安、刘平青、朱月龙）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kern w:val="0"/>
              </w:rPr>
              <w:t>创新创业教育（20）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课程群</w:t>
            </w:r>
            <w:r w:rsidRPr="00E60902">
              <w:rPr>
                <w:rFonts w:cs="Times New Roman" w:hint="eastAsia"/>
              </w:rPr>
              <w:t>包含创新创业人才培养模式，高校创新创业教育的课程开发与实践，创业管理，创新素质培养的基本原理、策略与方法，互联网</w:t>
            </w:r>
            <w:r w:rsidRPr="00E60902">
              <w:rPr>
                <w:rFonts w:cs="Times New Roman" w:hint="eastAsia"/>
              </w:rPr>
              <w:t>+</w:t>
            </w:r>
            <w:r w:rsidRPr="00E60902">
              <w:rPr>
                <w:rFonts w:cs="Times New Roman" w:hint="eastAsia"/>
              </w:rPr>
              <w:t>创新创业教学实践等。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高校教师创新创业课程教育能力提升（冯林、王艳茹）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811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int="eastAsia"/>
              </w:rPr>
              <w:t>高校创新创业教育的课程开发与实践（林均烨、刘彦军）</w:t>
            </w:r>
          </w:p>
        </w:tc>
      </w:tr>
      <w:tr w:rsidR="00E60902" w:rsidRPr="00E60902" w:rsidTr="00077A53">
        <w:trPr>
          <w:cantSplit/>
          <w:trHeight w:val="55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390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高校创新创业教育（董青春、黄兆信、郑友取）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432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大学生创造性思维培育与创新人才培养（张慕葏、冯林、宋宝萍、庞维国）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lastRenderedPageBreak/>
              <w:t>879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highlight w:val="yellow"/>
              </w:rPr>
            </w:pPr>
            <w:r w:rsidRPr="00E60902">
              <w:rPr>
                <w:rFonts w:ascii="宋体" w:hint="eastAsia"/>
              </w:rPr>
              <w:t>创新人才培养的探索与实践（宋乃庆、张伟良等）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603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大学生思维训练与创新能力培养（冯林、宋宝萍、甘德安、宋峰）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372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/>
              </w:rPr>
              <w:t>创业管理（吴昌南、梅小安）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472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大学生创业基础的教育教学（梅强、吴晓义、王建平、刘帆）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364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高校教学改革与创新人才培养（李克东、马知恩等）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939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u w:val="wavyHeavy"/>
              </w:rPr>
            </w:pPr>
            <w:r w:rsidRPr="00E60902">
              <w:rPr>
                <w:rFonts w:ascii="宋体" w:hint="eastAsia"/>
              </w:rPr>
              <w:t>创新创业基础课程的设计理念和教学方法（孙洪义、马旭飞）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创新素质培养的基本原理、策略与方法（上）（李静等）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955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u w:val="wavyHeavy"/>
              </w:rPr>
            </w:pPr>
            <w:r w:rsidRPr="00E60902">
              <w:rPr>
                <w:rFonts w:ascii="宋体" w:hint="eastAsia"/>
              </w:rPr>
              <w:t>创新素质培养的基本原理、策略与方法（中）（李静等）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创新素质培养的基本原理、策略与方法（下）（李静等）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960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互联网+创新创业教育的教学实践与案例</w:t>
            </w:r>
          </w:p>
          <w:p w:rsidR="00E60902" w:rsidRPr="00E60902" w:rsidRDefault="00E60902" w:rsidP="00E609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（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雷宏振等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创新创业人才培养模式及课程教学理念、方法（</w:t>
            </w:r>
            <w:proofErr w:type="gramStart"/>
            <w:r w:rsidRPr="00E60902">
              <w:rPr>
                <w:rFonts w:ascii="宋体" w:hint="eastAsia"/>
              </w:rPr>
              <w:t>梅强</w:t>
            </w:r>
            <w:proofErr w:type="gramEnd"/>
            <w:r w:rsidRPr="00E60902">
              <w:rPr>
                <w:rFonts w:ascii="宋体" w:hint="eastAsia"/>
              </w:rPr>
              <w:t xml:space="preserve"> 、孙洪義）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951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高校创新创业教育课程建设与教学(王占仁、任荣伟、顾永安等)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1091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创业教育与专业教育的融合教学（朱燕空</w:t>
            </w:r>
            <w:r w:rsidRPr="00E60902">
              <w:rPr>
                <w:rFonts w:ascii="宋体"/>
              </w:rPr>
              <w:t>等</w:t>
            </w:r>
            <w:r w:rsidRPr="00E60902">
              <w:rPr>
                <w:rFonts w:ascii="宋体" w:hint="eastAsia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1093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创新创业教育实践教学模式的创新与实践（薛凡</w:t>
            </w:r>
            <w:r w:rsidRPr="00E60902">
              <w:rPr>
                <w:rFonts w:ascii="宋体" w:hAnsi="宋体" w:cs="宋体"/>
                <w:kern w:val="0"/>
              </w:rPr>
              <w:t>、施永川</w:t>
            </w:r>
            <w:r w:rsidRPr="00E6090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1105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#创新与创业基础课程教学及创业教育生态系统构建（张玉利、李华晶、杜运周）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1111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#高校</w:t>
            </w:r>
            <w:proofErr w:type="gramStart"/>
            <w:r w:rsidRPr="00E60902">
              <w:rPr>
                <w:rFonts w:ascii="宋体" w:hAnsi="宋体" w:cs="宋体" w:hint="eastAsia"/>
                <w:kern w:val="0"/>
              </w:rPr>
              <w:t>众创空间</w:t>
            </w:r>
            <w:proofErr w:type="gramEnd"/>
            <w:r w:rsidRPr="00E60902">
              <w:rPr>
                <w:rFonts w:ascii="宋体" w:hAnsi="宋体" w:cs="宋体" w:hint="eastAsia"/>
                <w:kern w:val="0"/>
              </w:rPr>
              <w:t>的建设与实践（施永川、刘洋、薛凡、傅智建）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教师信息技术能力提升（47）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本课程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群包括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信息时代教育观念与理论提升培训，信息技术应用能力提升培训，数字资源建设能力提升培训，信息化教学方式方法提升培训，信息化教学管理能力提升培训等。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598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数字化教学资源建设与信息化教学（李志国、罗蓉）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left"/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远程教育原理与技术（黄荣怀）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461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在线开放课程的建设与应用（李志民、汪琼、焦建利）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366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信息化教学理念与方法（道焰、王竹立、茅育青等）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信息技术与高校课程教学深度融合（王珠珠、李克东、谢幼如）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left"/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信息技术与课程整合（刘清堂、赵呈领）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875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int="eastAsia"/>
              </w:rPr>
              <w:t>基于信息化的教育体系与创新（王立群、张久珍、陈琳）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  <w:color w:val="000000"/>
              </w:rPr>
              <w:t>933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rPr>
                <w:rFonts w:ascii="宋体" w:hAnsi="宋体"/>
                <w:u w:val="wavyHeavy"/>
              </w:rPr>
            </w:pPr>
            <w:r w:rsidRPr="00E60902">
              <w:rPr>
                <w:rFonts w:ascii="宋体" w:hAnsi="宋体" w:hint="eastAsia"/>
                <w:color w:val="000000"/>
              </w:rPr>
              <w:t>“互联网+”时代</w:t>
            </w:r>
            <w:proofErr w:type="gramStart"/>
            <w:r w:rsidRPr="00E60902">
              <w:rPr>
                <w:rFonts w:ascii="宋体" w:hAnsi="宋体" w:hint="eastAsia"/>
                <w:color w:val="000000"/>
              </w:rPr>
              <w:t>的微课在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高校课堂教学中的应用探索与实践（傅钢善、郭峰萍、王刚、黄宗英、吴福喜、赵超）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990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/>
              </w:rPr>
            </w:pPr>
            <w:r w:rsidRPr="00E60902">
              <w:rPr>
                <w:rFonts w:ascii="宋体" w:hint="eastAsia"/>
              </w:rPr>
              <w:t>移动互联网时代课堂教学创新与实践（王竹立、翁恺等）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963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</w:t>
            </w:r>
            <w:proofErr w:type="gramStart"/>
            <w:r w:rsidRPr="00E60902">
              <w:rPr>
                <w:rFonts w:ascii="宋体" w:hint="eastAsia"/>
                <w:color w:val="000000"/>
              </w:rPr>
              <w:t>优秀微课设计</w:t>
            </w:r>
            <w:proofErr w:type="gramEnd"/>
            <w:r w:rsidRPr="00E60902">
              <w:rPr>
                <w:rFonts w:ascii="宋体" w:hint="eastAsia"/>
                <w:color w:val="000000"/>
              </w:rPr>
              <w:t>制作与应用案例分享（顾沛、师雪霖）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747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MOOC教学影片制作方法与技巧（胡东雁）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643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MOOC理论与实战（王胜清）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高校教师多媒体课件制作技能提升（裴纯礼）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601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视频课程与多媒体课件制作（汪青云、揭安全）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946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proofErr w:type="gramStart"/>
            <w:r w:rsidRPr="00E60902">
              <w:rPr>
                <w:rFonts w:ascii="宋体" w:hAnsi="宋体" w:hint="eastAsia"/>
                <w:color w:val="000000"/>
              </w:rPr>
              <w:t>慕课制作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之课程设计（徐明星、师雪霖、梁君健等）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586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proofErr w:type="gramStart"/>
            <w:r w:rsidRPr="00E60902">
              <w:rPr>
                <w:rFonts w:ascii="宋体" w:hAnsi="宋体" w:hint="eastAsia"/>
                <w:color w:val="000000"/>
              </w:rPr>
              <w:t>微课的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设计、开发与应用（汪琼、焦建利、魏民）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多媒体技术在高校教学中的应用（茅育青、夏洪文）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263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数字化教学方案设计与实施（道焰、王竹立）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教育技术辅助教学的方法及案例（焦建利、谢幼如、赵建华等）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信息检索与利用能力提升（葛敬民）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139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现代教育技术在高校教学中的应用（何克抗、李克东、谢幼如等）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 w:cs="宋体"/>
              </w:rPr>
            </w:pPr>
            <w:r w:rsidRPr="00E60902">
              <w:rPr>
                <w:rFonts w:ascii="宋体" w:hAnsi="宋体" w:cs="宋体" w:hint="eastAsia"/>
              </w:rPr>
              <w:t>925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rPr>
                <w:rFonts w:ascii="宋体" w:hAnsi="宋体" w:cs="宋体"/>
                <w:u w:val="wavyHeavy"/>
              </w:rPr>
            </w:pPr>
            <w:r w:rsidRPr="00E60902">
              <w:rPr>
                <w:rFonts w:ascii="宋体" w:hAnsi="宋体" w:hint="eastAsia"/>
                <w:color w:val="000000"/>
              </w:rPr>
              <w:t>混合式教学实践及案例分析（焦建利、王自强、周红春）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967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在线课程建设</w:t>
            </w:r>
            <w:proofErr w:type="gramStart"/>
            <w:r w:rsidRPr="00E60902">
              <w:rPr>
                <w:rFonts w:ascii="宋体" w:hAnsi="宋体" w:hint="eastAsia"/>
                <w:color w:val="000000"/>
              </w:rPr>
              <w:t>与微课设计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、制作（陈明选、刘万辉）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 w:cs="宋体"/>
              </w:rPr>
            </w:pPr>
            <w:r w:rsidRPr="00E60902">
              <w:rPr>
                <w:rFonts w:ascii="宋体" w:hAnsi="宋体" w:cs="宋体" w:hint="eastAsia"/>
              </w:rPr>
              <w:t>972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混合式教学模式理论与实践（文）（焦建利、王帅国、杨芳、陈江）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973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混合式教学模式理论与实践（理）（焦建利、王帅国、于歆杰、丁文霞）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977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虚拟现实与未来教学（周明全、</w:t>
            </w:r>
            <w:proofErr w:type="gramStart"/>
            <w:r w:rsidRPr="00E60902">
              <w:rPr>
                <w:rFonts w:ascii="宋体" w:hint="eastAsia"/>
                <w:color w:val="000000"/>
              </w:rPr>
              <w:t>文钧雷</w:t>
            </w:r>
            <w:proofErr w:type="gramEnd"/>
            <w:r w:rsidRPr="00E60902">
              <w:rPr>
                <w:rFonts w:ascii="宋体" w:hint="eastAsia"/>
                <w:color w:val="000000"/>
              </w:rPr>
              <w:t>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翻转课堂的探索与实践（蔡宝来）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576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proofErr w:type="gramStart"/>
            <w:r w:rsidRPr="00E60902">
              <w:rPr>
                <w:rFonts w:ascii="宋体" w:hAnsi="宋体" w:hint="eastAsia"/>
                <w:color w:val="000000"/>
              </w:rPr>
              <w:t>慕课的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理念与实践探索（张剑平、李威仪、于歆杰）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799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proofErr w:type="gramStart"/>
            <w:r w:rsidRPr="00E60902">
              <w:rPr>
                <w:rFonts w:ascii="宋体" w:hAnsi="宋体" w:hint="eastAsia"/>
                <w:color w:val="000000"/>
              </w:rPr>
              <w:t>慕课建设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与教学应用探索--以</w:t>
            </w:r>
            <w:proofErr w:type="gramStart"/>
            <w:r w:rsidRPr="00E60902">
              <w:rPr>
                <w:rFonts w:ascii="宋体" w:hAnsi="宋体" w:hint="eastAsia"/>
                <w:color w:val="000000"/>
              </w:rPr>
              <w:t>《电路原理》慕课为例</w:t>
            </w:r>
            <w:proofErr w:type="gramEnd"/>
            <w:r w:rsidRPr="00E60902">
              <w:rPr>
                <w:rFonts w:ascii="宋体" w:hAnsi="宋体" w:hint="eastAsia"/>
                <w:color w:val="000000"/>
              </w:rPr>
              <w:t>（</w:t>
            </w:r>
            <w:r w:rsidRPr="00E60902">
              <w:rPr>
                <w:rFonts w:hint="eastAsia"/>
                <w:color w:val="000000"/>
              </w:rPr>
              <w:t>于歆杰、朱桂萍、王自强、康琳、张强、陈燕秀）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365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827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“互联网+”时代高校教师信息化教学能力提升（李克东、谢幼如、解月光、柯清超）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727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信息技术在课堂教学中的适切性应用策略（郑燕林、刘红云）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663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大数据的应用、挑战与应对策略（谢邦昌、朱建平）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网络环境下的学习变革及教学适应（焦建利）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信息化环境下的教学设计（文科）（李志民、焦建利、杨开城）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304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信息化环境下的教学设计（理工）（李志民、李元杰、钟晓流等）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高校教师的新媒体素养——以</w:t>
            </w:r>
            <w:proofErr w:type="gramStart"/>
            <w:r w:rsidRPr="00E60902">
              <w:rPr>
                <w:rFonts w:ascii="宋体" w:hint="eastAsia"/>
                <w:color w:val="000000"/>
              </w:rPr>
              <w:t>思政课</w:t>
            </w:r>
            <w:proofErr w:type="gramEnd"/>
            <w:r w:rsidRPr="00E60902">
              <w:rPr>
                <w:rFonts w:ascii="宋体" w:hint="eastAsia"/>
                <w:color w:val="000000"/>
              </w:rPr>
              <w:t>教师为例（冯培、刘军、李林英、王立群）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943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  <w:color w:val="000000"/>
              </w:rPr>
              <w:t>翻转课堂</w:t>
            </w:r>
            <w:proofErr w:type="gramStart"/>
            <w:r w:rsidRPr="00E60902">
              <w:rPr>
                <w:rFonts w:ascii="宋体" w:hint="eastAsia"/>
                <w:color w:val="000000"/>
              </w:rPr>
              <w:t>与慕课教学</w:t>
            </w:r>
            <w:proofErr w:type="gramEnd"/>
            <w:r w:rsidRPr="00E60902">
              <w:rPr>
                <w:rFonts w:ascii="宋体" w:hint="eastAsia"/>
                <w:color w:val="000000"/>
              </w:rPr>
              <w:t>——教育的变革（陈江、焦建利、于歆杰、汪晓东）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hint="eastAsia"/>
                <w:color w:val="000000"/>
              </w:rPr>
              <w:t>以学生为中心的在线课程设计及教学应用：新成果、新趋势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（汪琼、翁恺、邢以群、潘迎春）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VR技术在教育教学中的创新应用（周明全、李小平、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文钧雷、郄晓烨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智慧课堂教学模式与实践（傅刚善、何聚厚）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未来课堂：混合式教学课堂的设计与实现（余建波等）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信息时代的学与教（桑新民</w:t>
            </w:r>
            <w:r w:rsidRPr="00E60902">
              <w:rPr>
                <w:rFonts w:ascii="宋体" w:hAnsi="宋体" w:cs="宋体"/>
                <w:color w:val="000000"/>
                <w:kern w:val="0"/>
              </w:rPr>
              <w:t>、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于歆杰）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1086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大数据指导下的教学变革——数据挖掘与教学诊断（谢作栩、</w:t>
            </w:r>
            <w:r w:rsidRPr="00E60902">
              <w:rPr>
                <w:rFonts w:ascii="宋体" w:hAnsi="宋体" w:cs="宋体"/>
                <w:color w:val="000000"/>
                <w:kern w:val="0"/>
              </w:rPr>
              <w:t>吴永和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1087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为未来而教：数字原住民时代的教育新思维和新方法（</w:t>
            </w: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叶丙成</w:t>
            </w:r>
            <w:proofErr w:type="gramEnd"/>
            <w:r w:rsidRPr="00E60902">
              <w:rPr>
                <w:rFonts w:ascii="宋体" w:hAnsi="宋体" w:cs="宋体"/>
                <w:color w:val="000000"/>
                <w:kern w:val="0"/>
              </w:rPr>
              <w:t>等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E60902">
              <w:rPr>
                <w:rFonts w:ascii="宋体" w:hAnsi="宋体" w:cs="宋体" w:hint="eastAsia"/>
                <w:color w:val="000000"/>
                <w:kern w:val="0"/>
              </w:rPr>
              <w:t>微课与慕课</w:t>
            </w:r>
            <w:proofErr w:type="gramEnd"/>
            <w:r w:rsidRPr="00E60902">
              <w:rPr>
                <w:rFonts w:ascii="宋体" w:hAnsi="宋体" w:cs="宋体" w:hint="eastAsia"/>
                <w:color w:val="000000"/>
                <w:kern w:val="0"/>
              </w:rPr>
              <w:t>理念、设计与制作（汪晓东</w:t>
            </w:r>
            <w:r w:rsidRPr="00E60902">
              <w:rPr>
                <w:rFonts w:ascii="宋体" w:hAnsi="宋体" w:cs="宋体"/>
                <w:color w:val="000000"/>
                <w:kern w:val="0"/>
              </w:rPr>
              <w:t>、刘文广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1125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#虚拟仿真实验教学改革与探索（魏永军、崔瑾、熊宏齐、陈清奎、杨安康）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教学方法与教学能力提升（81）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</w:t>
            </w:r>
            <w:proofErr w:type="gramStart"/>
            <w:r w:rsidRPr="00E60902">
              <w:rPr>
                <w:rFonts w:hint="eastAsia"/>
                <w:color w:val="000000"/>
              </w:rPr>
              <w:t>群</w:t>
            </w:r>
            <w:r w:rsidRPr="00E60902">
              <w:rPr>
                <w:rFonts w:cs="Times New Roman" w:hint="eastAsia"/>
              </w:rPr>
              <w:t>通过</w:t>
            </w:r>
            <w:proofErr w:type="gramEnd"/>
            <w:r w:rsidRPr="00E60902">
              <w:rPr>
                <w:rFonts w:cs="Times New Roman" w:hint="eastAsia"/>
              </w:rPr>
              <w:t>对教育教学观念的更新、教学模式的改变、教学技能的提升、教学新方法的探索等内容来推动教师教学能力的发展；通过对课堂教学各个环节和授课流程的解析和讲解，不断细化教师教学策略和方法技巧。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课程教学范式转变与教学模式创新（毛洪涛、陆根书）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870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高校教师的用声技巧与课堂语言艺术（吴郁、姚小玲、朱月龙、汤智）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大学课堂教学的误区（李芒、朱京曦、郑葳、张志帧）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848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关于大学课堂教学误区的问答（李芒）</w:t>
            </w:r>
          </w:p>
        </w:tc>
      </w:tr>
      <w:tr w:rsidR="00E60902" w:rsidRPr="00E60902" w:rsidTr="00077A53">
        <w:trPr>
          <w:cantSplit/>
          <w:trHeight w:val="4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大学卓越教学系列——教学设计的技术与艺术（吴能表、白智宏）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821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大学卓越教学系列——大学教学法最新实践（韩映雄、张学新、吴金闪、廖诗评）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426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大学卓越教学系列——大学教学法（韩映雄）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728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大学卓越教学系列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参与式教学（陈时见等）</w:t>
            </w:r>
          </w:p>
        </w:tc>
      </w:tr>
      <w:tr w:rsidR="00E60902" w:rsidRPr="00E60902" w:rsidTr="00077A53">
        <w:trPr>
          <w:cantSplit/>
          <w:trHeight w:val="55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大学卓越教学系列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基于文化的教与</w:t>
            </w:r>
            <w:proofErr w:type="gramStart"/>
            <w:r w:rsidRPr="00E60902">
              <w:rPr>
                <w:rFonts w:ascii="宋体" w:hAnsi="宋体" w:hint="eastAsia"/>
              </w:rPr>
              <w:t>学观念</w:t>
            </w:r>
            <w:proofErr w:type="gramEnd"/>
            <w:r w:rsidRPr="00E60902">
              <w:rPr>
                <w:rFonts w:ascii="宋体" w:hAnsi="宋体" w:hint="eastAsia"/>
              </w:rPr>
              <w:t>转型（孙建荣、柯晓扬）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464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大学卓越教学系列——学习心理及其教学实践应用（王铭玉、伍新春、蔺桂瑞）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大学卓越教学系列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展现教学魅力和构建高效课堂（文科）（谢利民、孙亚玲、薛克宗）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大学卓越教学系列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展现教学魅力和构建高效课堂（理工）（张雁云、张萍、陆根书）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475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大学卓越教学系列——课堂教学的技术与艺术（赵伶俐、李静）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348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高校教学设计理论与实践（庄秀丽、赵建华、钟晓流等）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123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高校教学理念、教学方法与实践（理工）（邬大光、黄荣怀等）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高校教学理念、教学方法与实践（文科）（邬大光、</w:t>
            </w:r>
            <w:proofErr w:type="gramStart"/>
            <w:r w:rsidRPr="00E60902">
              <w:rPr>
                <w:rFonts w:ascii="宋体" w:hAnsi="宋体" w:hint="eastAsia"/>
              </w:rPr>
              <w:t>姚</w:t>
            </w:r>
            <w:proofErr w:type="gramEnd"/>
            <w:r w:rsidRPr="00E60902">
              <w:rPr>
                <w:rFonts w:ascii="宋体" w:hAnsi="宋体" w:hint="eastAsia"/>
              </w:rPr>
              <w:t>梅林、潘立生等）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高校课堂教学方法的改革与创新（理工）（范钦珊、</w:t>
            </w:r>
            <w:proofErr w:type="gramStart"/>
            <w:r w:rsidRPr="00E60902">
              <w:rPr>
                <w:rFonts w:ascii="宋体" w:hAnsi="宋体" w:hint="eastAsia"/>
              </w:rPr>
              <w:t>谌</w:t>
            </w:r>
            <w:proofErr w:type="gramEnd"/>
            <w:r w:rsidRPr="00E60902">
              <w:rPr>
                <w:rFonts w:ascii="宋体" w:hAnsi="宋体" w:hint="eastAsia"/>
              </w:rPr>
              <w:t>卫军、刘振天等）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148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高校课堂教学方法的改革与创新（文科）（</w:t>
            </w:r>
            <w:proofErr w:type="gramStart"/>
            <w:r w:rsidRPr="00E60902">
              <w:rPr>
                <w:rFonts w:ascii="宋体" w:hAnsi="宋体" w:hint="eastAsia"/>
              </w:rPr>
              <w:t>谌</w:t>
            </w:r>
            <w:proofErr w:type="gramEnd"/>
            <w:r w:rsidRPr="00E60902">
              <w:rPr>
                <w:rFonts w:ascii="宋体" w:hAnsi="宋体" w:hint="eastAsia"/>
              </w:rPr>
              <w:t>卫军、黄建榕、魏钧等）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361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高等教育教学理念创新与提升（傅钢善、彭林、雷庆等）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696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教学创新策略与方法指导（余胜泉、李芒等）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592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青年教师教学方法专题（理工）（龚沛曾、马知恩、李芒等）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591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青年教师教学方法专题（文科）（张征、张红峻、李芒等）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大学课堂教学理论与方法（陈晓端、傅钢善）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593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课程教学的理论与实践（陈时见、王牧华）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501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高校课堂教学理念与教学方法（张学政、熊永红等）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高校教师教学能力与专业素养提升（马知恩、孙亚玲、胡卫平等）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491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青年教师成长系列——高校青年教师素质培养与教学能力提升（李尚志、姚小玲、刘宝存等）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473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职业素养与教师发展系列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青年教师教学能力提升与职业规划（李凤霞、孙亚玲、沈敏荣等）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450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青年教师卓越教学能力的培养与提升（舒华、邹逢兴、石鸥等）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提高青年教师课堂教学能力的有效策略（赵振宇、宋峰、李芒等）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355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高校教师教学方法与教学技能（孙亚玲、谢春萍、谭顶良等）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667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高校教师必备教学技能与案例研讨（邢红军）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647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能力导向的大学有效课堂教学（余文森、方元山）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409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高校有效教学及实施策略（</w:t>
            </w:r>
            <w:proofErr w:type="gramStart"/>
            <w:r w:rsidRPr="00E60902">
              <w:rPr>
                <w:rFonts w:ascii="宋体" w:hAnsi="宋体" w:hint="eastAsia"/>
              </w:rPr>
              <w:t>姚</w:t>
            </w:r>
            <w:proofErr w:type="gramEnd"/>
            <w:r w:rsidRPr="00E60902">
              <w:rPr>
                <w:rFonts w:ascii="宋体" w:hAnsi="宋体" w:hint="eastAsia"/>
              </w:rPr>
              <w:t>梅林、刘儒德、孙建荣等）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517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有效教学及教学方法指导（丛立新、林杰、刘恩山、</w:t>
            </w:r>
            <w:proofErr w:type="gramStart"/>
            <w:r w:rsidRPr="00E60902">
              <w:rPr>
                <w:rFonts w:ascii="宋体" w:hAnsi="宋体" w:hint="eastAsia"/>
              </w:rPr>
              <w:t>姚</w:t>
            </w:r>
            <w:proofErr w:type="gramEnd"/>
            <w:r w:rsidRPr="00E60902">
              <w:rPr>
                <w:rFonts w:ascii="宋体" w:hAnsi="宋体" w:hint="eastAsia"/>
              </w:rPr>
              <w:t>梅林、张学政）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  <w:color w:val="FF0000"/>
              </w:rPr>
            </w:pPr>
            <w:r w:rsidRPr="00E60902">
              <w:rPr>
                <w:rFonts w:hint="eastAsia"/>
                <w:color w:val="000000"/>
              </w:rPr>
              <w:t>大学课堂教学方法与创新要点（李芒、林杰、赵斌）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635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教学方法与教学艺术（文科）（周游）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309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高校教师教学艺术（文科）（顾沛、周旺生、李子奈等）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高校教师压力管理与教学技能提升（李伟、邢红军）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528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高校教师教学艺术（理工）（顾沛、邹逢兴、吴鹿鸣、郑用</w:t>
            </w:r>
            <w:proofErr w:type="gramStart"/>
            <w:r w:rsidRPr="00E60902">
              <w:rPr>
                <w:rFonts w:ascii="宋体" w:hint="eastAsia"/>
                <w:color w:val="000000"/>
              </w:rPr>
              <w:t>琏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教与学的理解及应用（李芒、孙建荣、别敦荣）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410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关注学生，关注课堂（赵丽琴、马万华、李芒等）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精彩课堂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教学</w:t>
            </w:r>
            <w:proofErr w:type="gramStart"/>
            <w:r w:rsidRPr="00E60902">
              <w:rPr>
                <w:rFonts w:ascii="宋体" w:hAnsi="宋体" w:hint="eastAsia"/>
              </w:rPr>
              <w:t>名师谈</w:t>
            </w:r>
            <w:proofErr w:type="gramEnd"/>
            <w:r w:rsidRPr="00E60902">
              <w:rPr>
                <w:rFonts w:ascii="宋体" w:hAnsi="宋体" w:hint="eastAsia"/>
              </w:rPr>
              <w:t>教学（马知恩、李尚志、傅钢善等）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518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营造兴趣课堂，实现魅力教学（赵丽琴、张雁云、盛群力等）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海外高校教学方式与经验借鉴（徐延宇、宋峰、郑海荣）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345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卓越人生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从教之路大家谈（刘尧、李尚志、马知恩等）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360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高校教学质量、效果的评价与提升（刘振天、李瑾瑜、陆根书）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506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教学与科研互动：教师教学能力养成（马陆亭、郑曙光等）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898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大学卓越教学系列——如何促进学生学习与科研能力培养（</w:t>
            </w:r>
            <w:proofErr w:type="gramStart"/>
            <w:r w:rsidRPr="00E60902">
              <w:rPr>
                <w:rFonts w:ascii="宋体" w:hAnsi="宋体" w:hint="eastAsia"/>
              </w:rPr>
              <w:t>韩映雄</w:t>
            </w:r>
            <w:proofErr w:type="gramEnd"/>
            <w:r w:rsidRPr="00E60902">
              <w:rPr>
                <w:rFonts w:ascii="宋体" w:hAnsi="宋体" w:hint="eastAsia"/>
              </w:rPr>
              <w:t xml:space="preserve"> 、孙艳红、张学新等）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高校本科课程建设与实践（周杰、汪琼、陆国栋等）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920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以学生为中心的有效教学策略（高益民等）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911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“互联网+”课堂创新——大学生学习方式与课程模式变革（桑新民）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953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  <w:color w:val="000000"/>
              </w:rPr>
              <w:t>新教师职业适应性提升培训——教学实务破冰之旅（马知恩、曾柱、晁晓菲、魏强、张晶、赵挺宇、项君等）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1026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课堂教学方法提升培训（周游、隋如宾）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968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大学教学基本功——教你用好讲授法（</w:t>
            </w:r>
            <w:proofErr w:type="gramStart"/>
            <w:r w:rsidRPr="00E60902">
              <w:rPr>
                <w:rFonts w:ascii="宋体" w:hAnsi="宋体" w:hint="eastAsia"/>
              </w:rPr>
              <w:t>吴能表</w:t>
            </w:r>
            <w:proofErr w:type="gramEnd"/>
            <w:r w:rsidRPr="00E60902">
              <w:rPr>
                <w:rFonts w:ascii="宋体" w:hAnsi="宋体" w:hint="eastAsia"/>
              </w:rPr>
              <w:t xml:space="preserve"> 周游）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974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基于教学反思与评价的教学能力提高（孙建荣、韦卫）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986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教学名师从教经验谈——高校青年教师课堂教学能力如何养成（理）（钟秦、赖少聪、刘三阳、黑恩成）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987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教学名师从教经验谈——高校青年教师课堂教学能力如何养成（文）（张斌贤、毛振明、赖绍聪</w:t>
            </w:r>
            <w:r w:rsidRPr="00E60902">
              <w:rPr>
                <w:rFonts w:ascii="宋体" w:hAnsi="宋体" w:hint="eastAsia"/>
                <w:color w:val="000000" w:themeColor="text1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991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问题导向教学法（PBL）在高校课堂中的应用与创新（吴福喜）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教学名师从教经验谈：教师教学与教育改革之体会（理）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（文继舫、王万良、刘三阳、李俊峰）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教学名师从教经验谈：教师教学与教育改革之体会（文）（阎步克、张征、蒋述卓、董志翘）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hint="eastAsia"/>
                <w:color w:val="000000"/>
              </w:rPr>
              <w:t>高等教育评估发展新趋势（熊建辉、杨鹏、周华丽）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1023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大学课堂教学的艺术与魅力——如何打造精彩课堂（周游、陈庆章）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BOPPPS教学模型培训（曾柱、晁晓菲、项君）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966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新时期高校工程教育改革、实践与创新（张彤、程建川、翟玉庆、张志胜、胡仁杰、陈峻、杨文燮、叶树理、王珏等）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工程教育专业认证与专业建设（孙建荣、陈道蓄等）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1096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高校教师教学艺术与策略提升（周游</w:t>
            </w:r>
            <w:r w:rsidRPr="00E60902">
              <w:rPr>
                <w:rFonts w:ascii="宋体" w:hAnsi="宋体" w:cs="宋体"/>
                <w:bCs/>
                <w:kern w:val="0"/>
              </w:rPr>
              <w:t>、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陈庆章）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1059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普通高校本科教学工作审核评估专题（凌云</w:t>
            </w:r>
            <w:r w:rsidRPr="00E60902">
              <w:rPr>
                <w:rFonts w:ascii="宋体" w:hAnsi="宋体"/>
              </w:rPr>
              <w:t>、周华丽</w:t>
            </w:r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案例研讨课程创新型教学方法培训（董世魁）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高校混合式教学模式改革理论与实践（任军</w:t>
            </w:r>
            <w:r w:rsidRPr="00E60902">
              <w:rPr>
                <w:rFonts w:ascii="宋体" w:hAnsi="宋体"/>
              </w:rPr>
              <w:t>、于洪涛</w:t>
            </w:r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1060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教学创新的主阵地：未来课堂（张际平、邱峰、潘正凯、庞士鹏）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教研室团队建设与教改实践探索（张树永</w:t>
            </w:r>
            <w:r w:rsidRPr="00E60902">
              <w:rPr>
                <w:rFonts w:ascii="宋体" w:hAnsi="宋体"/>
              </w:rPr>
              <w:t>、刘志军、陈庆章、张伟良</w:t>
            </w:r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教学学术与高校教师发展模式探索（张树永</w:t>
            </w:r>
            <w:r w:rsidRPr="00E60902">
              <w:rPr>
                <w:rFonts w:ascii="宋体" w:hAnsi="宋体" w:cs="宋体"/>
                <w:bCs/>
                <w:kern w:val="0"/>
              </w:rPr>
              <w:t>、高琪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1079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新工科理念下的人才培养模式创新（张炜</w:t>
            </w:r>
            <w:r w:rsidRPr="00E60902">
              <w:rPr>
                <w:rFonts w:ascii="宋体" w:hAnsi="宋体"/>
              </w:rPr>
              <w:t>、包能胜</w:t>
            </w:r>
            <w:r w:rsidRPr="00E60902">
              <w:rPr>
                <w:rFonts w:ascii="宋体" w:hAnsi="宋体" w:hint="eastAsia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1101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#以教学质量和教学改革为抓手推动“双一流”建设（张力、叶赋桂、王金发）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#深化“课程思政”的路径与方法（高国希、张智强）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1106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#教学名师从教经验谈：教学与科研如何协同发展（文科）（朱孝远、傅钢善、王淑芹）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#以学生为中心的教与学——课堂教学艺术与魅力（周游、孙建荣）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1113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#先进理念引领课堂教学——教学新理念、新方法案例分享（张学新、刘涛、王金发）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1117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#高校课堂教学——问题与对策（甘德安、赵丽琴）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1118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#中外工程教育模式案例分析（张炜、江爱华、李芳、段少婷）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教师科研能力提升（17）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课程群</w:t>
            </w:r>
            <w:r w:rsidRPr="00E60902">
              <w:rPr>
                <w:rFonts w:cs="Times New Roman" w:hint="eastAsia"/>
              </w:rPr>
              <w:t>以提升高校青年教师科研能力与论文写作能力为主要目的，主要内容包括：科研项目设计与申报、学术论文写作与发表、社会科学研究理论与设计、量化研究方法与</w:t>
            </w:r>
            <w:r w:rsidRPr="00E60902">
              <w:rPr>
                <w:rFonts w:cs="Times New Roman" w:hint="eastAsia"/>
              </w:rPr>
              <w:t>SPSS</w:t>
            </w:r>
            <w:r w:rsidRPr="00E60902">
              <w:rPr>
                <w:rFonts w:cs="Times New Roman" w:hint="eastAsia"/>
              </w:rPr>
              <w:t>软件的应用等。</w:t>
            </w:r>
          </w:p>
        </w:tc>
      </w:tr>
      <w:tr w:rsidR="00E60902" w:rsidRPr="00E60902" w:rsidTr="00077A53">
        <w:trPr>
          <w:cantSplit/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lastRenderedPageBreak/>
              <w:t>819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哲学社会科学研究与课题申报（陈延斌</w:t>
            </w:r>
            <w:r w:rsidRPr="00E60902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社会科学研究理论与设计（刘庆龙）</w:t>
            </w:r>
          </w:p>
        </w:tc>
      </w:tr>
      <w:tr w:rsidR="00E60902" w:rsidRPr="00E60902" w:rsidTr="00077A53">
        <w:trPr>
          <w:cantSplit/>
          <w:trHeight w:val="9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829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学术论文写作与发表（蒋重跃、高宝立、刘曙光、蔡双立）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471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科研方法论与高校教师科学素养培育（马陆亭、张伟刚、赵醒村）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科研方法与项目申报（文科）（曾天山、李建平、高宝立等）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141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科研方法与项目申报（理工）（吕静、陈清、赵醒村等）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577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科研项目设计与申报（文科）（曾天山、李建平、管健等）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578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科研项目设计与申报（理工）（刘平青、汤敏慧、王金发等）</w:t>
            </w:r>
          </w:p>
        </w:tc>
      </w:tr>
      <w:tr w:rsidR="00E60902" w:rsidRPr="00E60902" w:rsidTr="00077A53">
        <w:trPr>
          <w:cantSplit/>
          <w:trHeight w:val="9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631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学者人生与学术生涯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  <w:color w:val="000000"/>
              </w:rPr>
              <w:t>高校师生科研能力提升通路（童美松）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584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大学生科研素质培养与论文指导（张伟刚、宋峰、马秀荣）</w:t>
            </w:r>
          </w:p>
        </w:tc>
      </w:tr>
      <w:tr w:rsidR="00E60902" w:rsidRPr="00E60902" w:rsidTr="00077A53">
        <w:trPr>
          <w:cantSplit/>
          <w:trHeight w:val="69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721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教育研究方法（孙杰远）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912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u w:val="wavyHeavy"/>
              </w:rPr>
            </w:pPr>
            <w:r w:rsidRPr="00E60902">
              <w:rPr>
                <w:rFonts w:ascii="宋体" w:hAnsi="宋体" w:hint="eastAsia"/>
                <w:color w:val="000000"/>
              </w:rPr>
              <w:t>量化研究方法与SPSS软件的应用(韦小满、刘红云）</w:t>
            </w:r>
          </w:p>
        </w:tc>
      </w:tr>
      <w:tr w:rsidR="00E60902" w:rsidRPr="00E60902" w:rsidTr="00077A53">
        <w:trPr>
          <w:cantSplit/>
          <w:trHeight w:val="69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976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质性研究方法（陈向明、刘良华）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社会科学研究中的量化研究方法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（刘红云、张杉杉）</w:t>
            </w:r>
          </w:p>
        </w:tc>
      </w:tr>
      <w:tr w:rsidR="00E60902" w:rsidRPr="00E60902" w:rsidTr="00077A53">
        <w:trPr>
          <w:cantSplit/>
          <w:trHeight w:val="69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1032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E60902">
              <w:rPr>
                <w:rFonts w:ascii="宋体" w:hAnsi="宋体" w:hint="eastAsia"/>
                <w:color w:val="000000"/>
              </w:rPr>
              <w:t>SPSS软件的应用案例及操作（刘红云</w:t>
            </w:r>
            <w:r w:rsidRPr="00E60902">
              <w:rPr>
                <w:rFonts w:ascii="宋体" w:hAnsi="宋体"/>
                <w:color w:val="000000"/>
              </w:rPr>
              <w:t>、骆方</w:t>
            </w:r>
            <w:r w:rsidRPr="00E60902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1074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教学成果奖申报与科研能力提升（傅钢善</w:t>
            </w:r>
            <w:r w:rsidRPr="00E60902">
              <w:rPr>
                <w:rFonts w:ascii="宋体" w:hAnsi="宋体" w:cs="宋体"/>
                <w:bCs/>
                <w:kern w:val="0"/>
              </w:rPr>
              <w:t>、潘迎春、张伟良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</w:tr>
      <w:tr w:rsidR="00E60902" w:rsidRPr="00E60902" w:rsidTr="00077A53">
        <w:trPr>
          <w:cantSplit/>
          <w:trHeight w:val="69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1092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期刊编辑视角下的学术论文写作与发表(哲学社会科学类)（刘曙光</w:t>
            </w:r>
            <w:r w:rsidRPr="00E60902">
              <w:rPr>
                <w:rFonts w:ascii="宋体" w:hAnsi="宋体" w:cs="宋体"/>
                <w:bCs/>
                <w:kern w:val="0"/>
              </w:rPr>
              <w:t>、蔡双立、骆四铭、周溯源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kern w:val="0"/>
              </w:rPr>
              <w:t>教师发展与综合素养提升（44）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课程群</w:t>
            </w:r>
            <w:r w:rsidRPr="00E60902">
              <w:rPr>
                <w:rFonts w:ascii="宋体" w:hAnsi="宋体" w:hint="eastAsia"/>
                <w:shd w:val="clear" w:color="auto" w:fill="FFFFFF"/>
              </w:rPr>
              <w:t>主要围绕教师专业发展与职业规划、师德师风建设、教师人文素养提升、教师身心健康、大学生素质教育等内容展开。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教师专业发展（刘义兵）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356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高校教师教学发展创新与实践（徐延宇、李健、沈贵鹏）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698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教师的沟通艺术（姚小玲、管健等）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871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高校教师沟通与说服的艺术（赵振宇、郑日昌、袁涤非）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876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教师的职业修炼与专业发展（周星、洪成文）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791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高校教师的职业发展与幸福促进（国智丹）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高校教师素养及教学理念提升（南国农、王嘉毅、李瑾瑜、杨晓宏、罗云）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131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Ansi="宋体" w:hint="eastAsia"/>
              </w:rPr>
              <w:t>心理学在高校教学过程中的应用（</w:t>
            </w:r>
            <w:proofErr w:type="gramStart"/>
            <w:r w:rsidRPr="00E60902">
              <w:rPr>
                <w:rFonts w:ascii="宋体" w:hAnsi="宋体" w:hint="eastAsia"/>
              </w:rPr>
              <w:t>姚</w:t>
            </w:r>
            <w:proofErr w:type="gramEnd"/>
            <w:r w:rsidRPr="00E60902">
              <w:rPr>
                <w:rFonts w:ascii="宋体" w:hAnsi="宋体" w:hint="eastAsia"/>
              </w:rPr>
              <w:t>梅林、吴庆麟、庞维国等）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高等教育教与学的心理（彭德华、赵丽琴、黄建榕等）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489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心理学在高校教学过程中的应用（</w:t>
            </w:r>
            <w:proofErr w:type="gramStart"/>
            <w:r w:rsidRPr="00E60902">
              <w:rPr>
                <w:rFonts w:ascii="宋体" w:hAnsi="宋体" w:hint="eastAsia"/>
              </w:rPr>
              <w:t>姚</w:t>
            </w:r>
            <w:proofErr w:type="gramEnd"/>
            <w:r w:rsidRPr="00E60902">
              <w:rPr>
                <w:rFonts w:ascii="宋体" w:hAnsi="宋体" w:hint="eastAsia"/>
              </w:rPr>
              <w:t>梅林、赵丽琴、刘儒德等）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lastRenderedPageBreak/>
              <w:t>872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hint="eastAsia"/>
              </w:rPr>
              <w:t>经典阅读与人文素养：中国古代经典著作漫谈（</w:t>
            </w:r>
            <w:proofErr w:type="gramStart"/>
            <w:r w:rsidRPr="00E60902">
              <w:rPr>
                <w:rFonts w:hint="eastAsia"/>
              </w:rPr>
              <w:t>一</w:t>
            </w:r>
            <w:proofErr w:type="gramEnd"/>
            <w:r w:rsidRPr="00E60902">
              <w:rPr>
                <w:rFonts w:hint="eastAsia"/>
              </w:rPr>
              <w:t>）（张正春、</w:t>
            </w:r>
            <w:proofErr w:type="gramStart"/>
            <w:r w:rsidRPr="00E60902">
              <w:rPr>
                <w:rFonts w:hint="eastAsia"/>
              </w:rPr>
              <w:t>汝企和</w:t>
            </w:r>
            <w:proofErr w:type="gramEnd"/>
            <w:r w:rsidRPr="00E60902">
              <w:rPr>
                <w:rFonts w:hint="eastAsia"/>
              </w:rPr>
              <w:t>、李索、李山）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聆听的艺术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音乐欣赏漫谈（尹铁良）</w:t>
            </w:r>
          </w:p>
        </w:tc>
      </w:tr>
      <w:tr w:rsidR="00E60902" w:rsidRPr="00E60902" w:rsidTr="00077A53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网络时代新教师的新读写（刘海涛）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810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视觉盛宴</w:t>
            </w:r>
            <w:r w:rsidRPr="00E60902">
              <w:rPr>
                <w:rFonts w:ascii="宋体" w:hAnsi="宋体"/>
              </w:rPr>
              <w:t>——</w:t>
            </w:r>
            <w:r w:rsidRPr="00E60902">
              <w:rPr>
                <w:rFonts w:ascii="宋体" w:hAnsi="宋体" w:hint="eastAsia"/>
              </w:rPr>
              <w:t>美术作品欣赏（陈卫和、马永健）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444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中国传统文化（蒋述卓）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792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hint="eastAsia"/>
              </w:rPr>
              <w:t>传统文化中的人生智慧</w:t>
            </w:r>
            <w:r w:rsidRPr="00E60902">
              <w:rPr>
                <w:rFonts w:ascii="宋体" w:hAnsi="宋体" w:cs="宋体" w:hint="eastAsia"/>
              </w:rPr>
              <w:t>（赵玉平）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798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高校教师及管理人员国学修养专题（曹胜高）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695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国学与智慧人生（韩田鹿、</w:t>
            </w:r>
            <w:proofErr w:type="gramStart"/>
            <w:r w:rsidRPr="00E60902">
              <w:rPr>
                <w:rFonts w:ascii="宋体" w:hAnsi="宋体" w:hint="eastAsia"/>
              </w:rPr>
              <w:t>郦</w:t>
            </w:r>
            <w:proofErr w:type="gramEnd"/>
            <w:r w:rsidRPr="00E60902">
              <w:rPr>
                <w:rFonts w:ascii="宋体" w:hAnsi="宋体" w:hint="eastAsia"/>
              </w:rPr>
              <w:t>波、瞿林东等）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史学与人文修养提升（</w:t>
            </w:r>
            <w:proofErr w:type="gramStart"/>
            <w:r w:rsidRPr="00E60902">
              <w:rPr>
                <w:rFonts w:ascii="宋体" w:hAnsi="宋体" w:hint="eastAsia"/>
              </w:rPr>
              <w:t>一</w:t>
            </w:r>
            <w:proofErr w:type="gramEnd"/>
            <w:r w:rsidRPr="00E60902">
              <w:rPr>
                <w:rFonts w:ascii="宋体" w:hAnsi="宋体" w:hint="eastAsia"/>
              </w:rPr>
              <w:t>）（瞿林东）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835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史学与人文修养提升（二）（瞿林东）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877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hint="eastAsia"/>
              </w:rPr>
              <w:t>当前中国宏观经济形势与政策解读（张青、张占斌等）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655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高校青年教师职业规划与健康成长（刘平青）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490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r w:rsidRPr="00E60902">
              <w:rPr>
                <w:rFonts w:ascii="宋体" w:hAnsi="宋体" w:hint="eastAsia"/>
              </w:rPr>
              <w:t>高校青年教师职业生涯规划与发展（张斌贤、李天凤、刘尧、吴冬梅、王嘉毅）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609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青年教师的职业发展与路径选择（王建民、张斌贤、马知恩）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教师职业生涯规划与发展（马知恩、王建民、徐莉等）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261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青年教师职业生涯规划与发展（沈红、刘尧、张贤科、李尚志）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614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int="eastAsia"/>
              </w:rPr>
              <w:t>大学生素质教育与高校文化素质教育课建设（彭林、董晓萍、周耀群等）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163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int="eastAsia"/>
              </w:rPr>
              <w:t>大学生心理健康（赵丽琴）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大学生职业发展与就业指导（陈宁等）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431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大学生心理健康与生涯规划的教学与辅导（蔺桂瑞、管健、彭萍）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大学学习心理与教学互动（赵丽琴、黄建榕、蒲晓蓉等）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611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面向新时代的学生学习指导及教学方式创新（李芒、王铭玉、傅钢善等）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463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大学生学习指导（屈林岩、陆根书、张德江）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387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大学生学习指导（李丹青）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442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大学生信息素养的教育与教学（张久珍）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396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大学生安全文化（吴超）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931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</w:rPr>
              <w:t>视听之美——电影鉴赏（李彬）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899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kern w:val="0"/>
                <w:u w:val="wavyHeavy"/>
              </w:rPr>
            </w:pPr>
            <w:r w:rsidRPr="00E60902">
              <w:rPr>
                <w:rFonts w:ascii="宋体" w:hint="eastAsia"/>
              </w:rPr>
              <w:t>新教师职业适应性提升培训——角色定位与职业修养(张慕葏、顾沛、刘平青)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965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教师语言表达能力提升（颜永平、吴郁）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969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互联网+时代的学生指导与学业评价（李丹青、杨江涛、陈勇）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高校师生相处之道与沟通技巧（林伯海）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1019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高等学校教师书面表达能力训练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（尹相如、张学鹏等）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一带一路与国际教育合作（李维民、周明全、王晓阳、何亚东）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0902">
              <w:rPr>
                <w:rFonts w:ascii="宋体" w:hAnsi="宋体" w:cs="宋体" w:hint="eastAsia"/>
                <w:kern w:val="0"/>
              </w:rPr>
              <w:t>1112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#卓越教师培养模式的实践探索与改革创新（洪成文、刘义兵）</w:t>
            </w:r>
          </w:p>
        </w:tc>
      </w:tr>
      <w:tr w:rsidR="00E60902" w:rsidRPr="00E60902" w:rsidTr="00077A53">
        <w:trPr>
          <w:cantSplit/>
          <w:trHeight w:val="485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教师身心健康与心理调适（9）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u w:val="wavyHeavy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</w:t>
            </w:r>
            <w:proofErr w:type="gramStart"/>
            <w:r w:rsidRPr="00E60902">
              <w:rPr>
                <w:rFonts w:hint="eastAsia"/>
                <w:color w:val="000000"/>
              </w:rPr>
              <w:t>群</w:t>
            </w:r>
            <w:r w:rsidRPr="00E60902">
              <w:rPr>
                <w:rFonts w:ascii="宋体" w:hAnsi="宋体"/>
                <w:shd w:val="clear" w:color="auto" w:fill="FFFFFF"/>
              </w:rPr>
              <w:t>包括</w:t>
            </w:r>
            <w:proofErr w:type="gramEnd"/>
            <w:r w:rsidRPr="00E60902">
              <w:rPr>
                <w:rFonts w:ascii="宋体" w:hAnsi="宋体" w:hint="eastAsia"/>
                <w:shd w:val="clear" w:color="auto" w:fill="FFFFFF"/>
              </w:rPr>
              <w:t>高校教师</w:t>
            </w:r>
            <w:r w:rsidRPr="00E60902">
              <w:rPr>
                <w:rFonts w:ascii="宋体" w:hAnsi="宋体"/>
                <w:shd w:val="clear" w:color="auto" w:fill="FFFFFF"/>
              </w:rPr>
              <w:t>职业倦怠</w:t>
            </w:r>
            <w:r w:rsidRPr="00E60902">
              <w:rPr>
                <w:rFonts w:ascii="宋体" w:hAnsi="宋体" w:hint="eastAsia"/>
                <w:shd w:val="clear" w:color="auto" w:fill="FFFFFF"/>
              </w:rPr>
              <w:t>和</w:t>
            </w:r>
            <w:r w:rsidRPr="00E60902">
              <w:rPr>
                <w:rFonts w:ascii="宋体" w:hAnsi="宋体"/>
                <w:shd w:val="clear" w:color="auto" w:fill="FFFFFF"/>
              </w:rPr>
              <w:t>压力管理、</w:t>
            </w:r>
            <w:r w:rsidRPr="00E60902">
              <w:rPr>
                <w:rFonts w:ascii="宋体" w:hAnsi="宋体" w:hint="eastAsia"/>
                <w:shd w:val="clear" w:color="auto" w:fill="FFFFFF"/>
              </w:rPr>
              <w:t>嗓音保健</w:t>
            </w:r>
            <w:r w:rsidRPr="00E60902">
              <w:rPr>
                <w:rFonts w:ascii="宋体" w:hAnsi="宋体"/>
                <w:shd w:val="clear" w:color="auto" w:fill="FFFFFF"/>
              </w:rPr>
              <w:t>、</w:t>
            </w:r>
            <w:r w:rsidRPr="00E60902">
              <w:rPr>
                <w:rFonts w:ascii="宋体" w:hAnsi="宋体" w:hint="eastAsia"/>
                <w:shd w:val="clear" w:color="auto" w:fill="FFFFFF"/>
              </w:rPr>
              <w:t>心理健康指导、身体</w:t>
            </w:r>
            <w:r w:rsidRPr="00E60902">
              <w:rPr>
                <w:rFonts w:ascii="宋体" w:hAnsi="宋体"/>
                <w:shd w:val="clear" w:color="auto" w:fill="FFFFFF"/>
              </w:rPr>
              <w:t>健康与</w:t>
            </w:r>
            <w:r w:rsidRPr="00E60902">
              <w:rPr>
                <w:rFonts w:ascii="宋体" w:hAnsi="宋体" w:hint="eastAsia"/>
                <w:shd w:val="clear" w:color="auto" w:fill="FFFFFF"/>
              </w:rPr>
              <w:t>保健</w:t>
            </w:r>
            <w:r w:rsidRPr="00E60902">
              <w:rPr>
                <w:rFonts w:ascii="宋体" w:hAnsi="宋体"/>
                <w:shd w:val="clear" w:color="auto" w:fill="FFFFFF"/>
              </w:rPr>
              <w:t>等</w:t>
            </w:r>
            <w:r w:rsidRPr="00E60902">
              <w:rPr>
                <w:rFonts w:ascii="宋体" w:hAnsi="宋体" w:hint="eastAsia"/>
                <w:shd w:val="clear" w:color="auto" w:fill="FFFFFF"/>
              </w:rPr>
              <w:t>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现代人的健康管理（郝万山）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714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高校教师职业倦怠与压力管理（郑日昌、伍新春）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575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教师嗓音训练及保健（彭莉佳）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高校青年教师的时间管理与压力</w:t>
            </w:r>
            <w:proofErr w:type="gramStart"/>
            <w:r w:rsidRPr="00E60902">
              <w:rPr>
                <w:rFonts w:ascii="宋体" w:hAnsi="宋体" w:hint="eastAsia"/>
              </w:rPr>
              <w:t>纾</w:t>
            </w:r>
            <w:proofErr w:type="gramEnd"/>
            <w:r w:rsidRPr="00E60902">
              <w:rPr>
                <w:rFonts w:ascii="宋体" w:hAnsi="宋体" w:hint="eastAsia"/>
              </w:rPr>
              <w:t>解（</w:t>
            </w:r>
            <w:proofErr w:type="gramStart"/>
            <w:r w:rsidRPr="00E60902">
              <w:rPr>
                <w:rFonts w:ascii="宋体" w:hAnsi="宋体" w:hint="eastAsia"/>
              </w:rPr>
              <w:t>刘破资</w:t>
            </w:r>
            <w:proofErr w:type="gramEnd"/>
            <w:r w:rsidRPr="00E60902">
              <w:rPr>
                <w:rFonts w:ascii="宋体" w:hAnsi="宋体" w:hint="eastAsia"/>
              </w:rPr>
              <w:t>、蔺桂瑞、国智丹）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343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高校教师的心理调适（谭顶良、胡佩诚、彭德华）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604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压力管理与心理健康（蔺桂瑞、彭德华）</w:t>
            </w: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467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高校教师身心健康指导（王楚怀、秦鉴、国智丹、肖莉华等）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873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 w:cs="宋体"/>
              </w:rPr>
            </w:pPr>
            <w:r w:rsidRPr="00E60902">
              <w:rPr>
                <w:rFonts w:ascii="宋体" w:hAnsi="宋体" w:hint="eastAsia"/>
              </w:rPr>
              <w:t>高校教师心理健康的维护与保健（胡佩诚、黄建榕、李燕、国智丹）</w:t>
            </w:r>
          </w:p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E60902" w:rsidRPr="00E60902" w:rsidTr="00077A53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878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/>
              </w:rPr>
            </w:pPr>
            <w:r w:rsidRPr="00E60902">
              <w:rPr>
                <w:rFonts w:ascii="宋体" w:hAnsi="宋体" w:hint="eastAsia"/>
              </w:rPr>
              <w:t>教师的健康促进与健康管理（张淑芳、范志红等）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rPr>
                <w:rFonts w:ascii="宋体" w:hAnsi="宋体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rPr>
                <w:rFonts w:ascii="宋体" w:hAnsi="宋体"/>
                <w:u w:val="wavyHeavy"/>
              </w:rPr>
            </w:pPr>
          </w:p>
        </w:tc>
      </w:tr>
      <w:tr w:rsidR="00E60902" w:rsidRPr="00E60902" w:rsidTr="00077A53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2" w:rsidRPr="00E60902" w:rsidRDefault="00E60902" w:rsidP="00E6090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高校工作人员专题培训（29）</w:t>
            </w:r>
          </w:p>
          <w:p w:rsidR="00E60902" w:rsidRPr="00E60902" w:rsidRDefault="00E60902" w:rsidP="00E60902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 w:rsidRPr="00E60902">
              <w:rPr>
                <w:rFonts w:hint="eastAsia"/>
                <w:color w:val="000000"/>
              </w:rPr>
              <w:t>课程群面向高校工作人员开设，包括高校研究生导师、教学秘书、高校培训工作者、教学管理者等。邀请经验丰富的从业者分享他们的工作理念和方法，使得参训高校工作人员深入认识本职工作的内涵和发展前景，掌握正确的工作方法。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widowControl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高校教师培训工作者专题研修（叶丙成）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高校教师发展工作策略与培训项目设计实施（郭为禄、周忠良、韩映雄、黄健、李霄翔）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755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我国教师教育发展和教师培训趋势及项目设计（朱旭东、周跃良）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820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高校人力资源管理工作创新专题培训（李永瑞、于海波、柯江林）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高校人事管理干部教师发展专题培训（庞海</w:t>
            </w:r>
            <w:proofErr w:type="gramStart"/>
            <w:r w:rsidRPr="00E60902">
              <w:rPr>
                <w:rFonts w:ascii="宋体" w:hint="eastAsia"/>
                <w:color w:val="000000"/>
              </w:rPr>
              <w:t>芍</w:t>
            </w:r>
            <w:proofErr w:type="gramEnd"/>
            <w:r w:rsidRPr="00E60902">
              <w:rPr>
                <w:rFonts w:ascii="宋体" w:hint="eastAsia"/>
                <w:color w:val="000000"/>
              </w:rPr>
              <w:t>、高洪源、张奇伟）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253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高校人事信息化管理工作（赵志鲲、江雪）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高校人事管理干部绩效考核专题培训（马陆亭、李永瑞、王长城等）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高校教学管理创新与实践（雷庆、沈亚平、王伟廉等）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高校教学管理人员管理能力提升（张德江、刘振天、甘德安等）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672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教学管理人员能力提升（张树永、刘建清等）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241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高校教学秘书工作实践与创新（赵世举、卢晓东、王仁卿等）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389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高校教学秘书的职业能力发展（裴纯礼、罗云、张树永等）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440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高校行政管理人员管理能力提升（沈亚平、卢晓东、曾天山等）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119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高校硕士研究生导师培训（文科）（余纪元、童庆炳、张杰等）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120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高校硕士研究生导师培训（理工）（过增元、费维扬、高大勇）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379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高校硕士研究生导师培训（理工）（张亚林、高虹、高岱等）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lastRenderedPageBreak/>
              <w:t>380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高校硕士研究生导师培训（文科）（高岱、陈工、叶志明等）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347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研究生培养与科研、论文指导（文科）（刘复兴、高宝立）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/>
                <w:color w:val="000000"/>
              </w:rPr>
              <w:t>346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研究生培养与科研、论文指导（理工）（李元杰、张贤科、赵醒村）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928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u w:val="wavyHeavy"/>
              </w:rPr>
            </w:pPr>
            <w:r w:rsidRPr="00E60902">
              <w:rPr>
                <w:rFonts w:ascii="宋体" w:hint="eastAsia"/>
                <w:color w:val="000000"/>
              </w:rPr>
              <w:t>高校教师教学发展中心建设的探索与实践（马知恩等）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实验室建设管理与实验教学专题培训（冯建跃、熊弘齐、李崧）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教育改革背景下的高校教学管理（张树永、吴能表、岳海翔）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989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研究生导师专项培训（张斌贤、林杰、李永瑞）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997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教师专业发展需求探测及学习成就评估（焦建利）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color w:val="000000"/>
                <w:kern w:val="0"/>
              </w:rPr>
              <w:t>1004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高校教学秘书的职业能力发展</w:t>
            </w:r>
            <w:r w:rsidRPr="00E60902">
              <w:rPr>
                <w:rFonts w:ascii="宋体" w:hAnsi="宋体" w:cs="宋体" w:hint="eastAsia"/>
                <w:color w:val="000000"/>
                <w:kern w:val="0"/>
              </w:rPr>
              <w:t>（单凤儒、张树永、刘平青、岳海翔）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教研室主任职业能力提升与发展（张伟良、张树永、刘平青）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int="eastAsia"/>
                <w:color w:val="000000"/>
              </w:rPr>
              <w:t>中层管理人员培训（</w:t>
            </w:r>
            <w:proofErr w:type="gramStart"/>
            <w:r w:rsidRPr="00E60902">
              <w:rPr>
                <w:rFonts w:ascii="宋体" w:hint="eastAsia"/>
                <w:color w:val="000000"/>
              </w:rPr>
              <w:t>一</w:t>
            </w:r>
            <w:proofErr w:type="gramEnd"/>
            <w:r w:rsidRPr="00E60902">
              <w:rPr>
                <w:rFonts w:ascii="宋体" w:hint="eastAsia"/>
                <w:color w:val="000000"/>
              </w:rPr>
              <w:t>）（李芳</w:t>
            </w:r>
            <w:r w:rsidRPr="00E60902">
              <w:rPr>
                <w:rFonts w:ascii="宋体"/>
                <w:color w:val="000000"/>
              </w:rPr>
              <w:t>、任荣伟、</w:t>
            </w:r>
            <w:r w:rsidRPr="00E60902">
              <w:rPr>
                <w:rFonts w:ascii="宋体" w:hint="eastAsia"/>
                <w:color w:val="000000"/>
              </w:rPr>
              <w:t>国智丹</w:t>
            </w:r>
            <w:r w:rsidRPr="00E60902">
              <w:rPr>
                <w:rFonts w:ascii="宋体"/>
                <w:color w:val="000000"/>
              </w:rPr>
              <w:t>、周华丽</w:t>
            </w:r>
            <w:r w:rsidRPr="00E60902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  <w:r w:rsidRPr="00E60902">
              <w:rPr>
                <w:rFonts w:ascii="宋体" w:hint="eastAsia"/>
              </w:rPr>
              <w:t>1031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中层管理人员培训（二）（李芳</w:t>
            </w:r>
            <w:r w:rsidRPr="00E60902">
              <w:rPr>
                <w:rFonts w:ascii="宋体" w:hAnsi="宋体" w:cs="宋体"/>
                <w:bCs/>
                <w:kern w:val="0"/>
              </w:rPr>
              <w:t>、周华丽、李丹青、甘德安</w:t>
            </w:r>
            <w:r w:rsidRPr="00E60902"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</w:tr>
      <w:tr w:rsidR="00E60902" w:rsidRPr="00E60902" w:rsidTr="00077A53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60902">
              <w:rPr>
                <w:rFonts w:ascii="宋体" w:hAnsi="宋体" w:cs="宋体" w:hint="eastAsia"/>
                <w:bCs/>
                <w:kern w:val="0"/>
              </w:rPr>
              <w:t>1076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/>
                <w:color w:val="000000"/>
              </w:rPr>
            </w:pPr>
            <w:r w:rsidRPr="00E60902">
              <w:rPr>
                <w:rFonts w:ascii="宋体" w:hint="eastAsia"/>
                <w:color w:val="000000"/>
              </w:rPr>
              <w:t>高校院系负责人综合能力提升（葛宝臻）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2" w:rsidRPr="00E60902" w:rsidRDefault="00E60902" w:rsidP="00E60902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</w:p>
        </w:tc>
      </w:tr>
    </w:tbl>
    <w:p w:rsidR="00D37942" w:rsidRPr="00E60902" w:rsidRDefault="00D37942">
      <w:bookmarkStart w:id="0" w:name="_GoBack"/>
      <w:bookmarkEnd w:id="0"/>
    </w:p>
    <w:p w:rsidR="007C7CA5" w:rsidRPr="008A2B15" w:rsidRDefault="007C7CA5"/>
    <w:p w:rsidR="007C7CA5" w:rsidRDefault="007C7CA5"/>
    <w:p w:rsidR="008A2B15" w:rsidRPr="008A2B15" w:rsidRDefault="008A2B15"/>
    <w:p w:rsidR="008A2B15" w:rsidRDefault="008A2B15"/>
    <w:p w:rsidR="008A2B15" w:rsidRDefault="008A2B15"/>
    <w:sectPr w:rsidR="008A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64" w:rsidRDefault="00323264" w:rsidP="00E60902">
      <w:r>
        <w:separator/>
      </w:r>
    </w:p>
  </w:endnote>
  <w:endnote w:type="continuationSeparator" w:id="0">
    <w:p w:rsidR="00323264" w:rsidRDefault="00323264" w:rsidP="00E6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΢ȭхڧ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64" w:rsidRDefault="00323264" w:rsidP="00E60902">
      <w:r>
        <w:separator/>
      </w:r>
    </w:p>
  </w:footnote>
  <w:footnote w:type="continuationSeparator" w:id="0">
    <w:p w:rsidR="00323264" w:rsidRDefault="00323264" w:rsidP="00E6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EF240"/>
    <w:multiLevelType w:val="singleLevel"/>
    <w:tmpl w:val="954EF24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30EF0763"/>
    <w:multiLevelType w:val="hybridMultilevel"/>
    <w:tmpl w:val="20E0B428"/>
    <w:lvl w:ilvl="0" w:tplc="3DCAEF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DC4E88"/>
    <w:multiLevelType w:val="multilevel"/>
    <w:tmpl w:val="E8A2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CA"/>
    <w:rsid w:val="00323264"/>
    <w:rsid w:val="00434A22"/>
    <w:rsid w:val="005A5A2C"/>
    <w:rsid w:val="007C7CA5"/>
    <w:rsid w:val="008A2B15"/>
    <w:rsid w:val="009507CA"/>
    <w:rsid w:val="00D37942"/>
    <w:rsid w:val="00E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5A5A2C"/>
    <w:rPr>
      <w:sz w:val="18"/>
      <w:szCs w:val="18"/>
    </w:rPr>
  </w:style>
  <w:style w:type="character" w:customStyle="1" w:styleId="Char">
    <w:name w:val="批注框文本 Char"/>
    <w:basedOn w:val="a0"/>
    <w:link w:val="a3"/>
    <w:rsid w:val="005A5A2C"/>
    <w:rPr>
      <w:sz w:val="18"/>
      <w:szCs w:val="18"/>
    </w:rPr>
  </w:style>
  <w:style w:type="paragraph" w:styleId="a4">
    <w:name w:val="header"/>
    <w:basedOn w:val="a"/>
    <w:link w:val="Char0"/>
    <w:unhideWhenUsed/>
    <w:rsid w:val="00E60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609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0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0902"/>
    <w:rPr>
      <w:sz w:val="18"/>
      <w:szCs w:val="18"/>
    </w:rPr>
  </w:style>
  <w:style w:type="paragraph" w:styleId="a6">
    <w:name w:val="List Paragraph"/>
    <w:basedOn w:val="a"/>
    <w:uiPriority w:val="34"/>
    <w:qFormat/>
    <w:rsid w:val="00E60902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E60902"/>
  </w:style>
  <w:style w:type="table" w:styleId="a7">
    <w:name w:val="Table Grid"/>
    <w:basedOn w:val="a1"/>
    <w:rsid w:val="00E60902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60902"/>
    <w:rPr>
      <w:color w:val="0000FF"/>
      <w:u w:val="single"/>
    </w:rPr>
  </w:style>
  <w:style w:type="paragraph" w:styleId="a9">
    <w:name w:val="Normal (Web)"/>
    <w:basedOn w:val="a"/>
    <w:rsid w:val="00E609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rsid w:val="00E60902"/>
    <w:rPr>
      <w:rFonts w:cs="Times New Roman"/>
    </w:rPr>
  </w:style>
  <w:style w:type="character" w:styleId="ab">
    <w:name w:val="Strong"/>
    <w:qFormat/>
    <w:rsid w:val="00E60902"/>
    <w:rPr>
      <w:b/>
    </w:rPr>
  </w:style>
  <w:style w:type="paragraph" w:styleId="ac">
    <w:name w:val="Date"/>
    <w:basedOn w:val="a"/>
    <w:next w:val="a"/>
    <w:link w:val="Char2"/>
    <w:rsid w:val="00E60902"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2">
    <w:name w:val="日期 Char"/>
    <w:basedOn w:val="a0"/>
    <w:link w:val="ac"/>
    <w:rsid w:val="00E60902"/>
    <w:rPr>
      <w:rFonts w:ascii="Calibri" w:eastAsia="宋体" w:hAnsi="Calibri" w:cs="Times New Roman"/>
      <w:kern w:val="0"/>
      <w:sz w:val="20"/>
      <w:szCs w:val="20"/>
    </w:rPr>
  </w:style>
  <w:style w:type="character" w:styleId="ad">
    <w:name w:val="annotation reference"/>
    <w:rsid w:val="00E60902"/>
    <w:rPr>
      <w:sz w:val="21"/>
    </w:rPr>
  </w:style>
  <w:style w:type="paragraph" w:styleId="ae">
    <w:name w:val="annotation text"/>
    <w:basedOn w:val="a"/>
    <w:link w:val="Char3"/>
    <w:rsid w:val="00E60902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0"/>
    <w:link w:val="ae"/>
    <w:rsid w:val="00E60902"/>
    <w:rPr>
      <w:rFonts w:ascii="Times New Roman" w:eastAsia="宋体" w:hAnsi="Times New Roman" w:cs="Times New Roman"/>
      <w:szCs w:val="20"/>
    </w:rPr>
  </w:style>
  <w:style w:type="character" w:customStyle="1" w:styleId="Char4">
    <w:name w:val="批注主题 Char"/>
    <w:link w:val="af"/>
    <w:locked/>
    <w:rsid w:val="00E60902"/>
    <w:rPr>
      <w:b/>
    </w:rPr>
  </w:style>
  <w:style w:type="paragraph" w:styleId="af">
    <w:name w:val="annotation subject"/>
    <w:basedOn w:val="ae"/>
    <w:next w:val="ae"/>
    <w:link w:val="Char4"/>
    <w:rsid w:val="00E60902"/>
    <w:rPr>
      <w:rFonts w:asciiTheme="minorHAnsi" w:eastAsiaTheme="minorEastAsia" w:hAnsiTheme="minorHAnsi" w:cstheme="minorBidi"/>
      <w:b/>
      <w:szCs w:val="22"/>
    </w:rPr>
  </w:style>
  <w:style w:type="character" w:customStyle="1" w:styleId="Char10">
    <w:name w:val="批注主题 Char1"/>
    <w:basedOn w:val="Char3"/>
    <w:semiHidden/>
    <w:rsid w:val="00E60902"/>
    <w:rPr>
      <w:rFonts w:ascii="Times New Roman" w:eastAsia="宋体" w:hAnsi="Times New Roman" w:cs="Times New Roman"/>
      <w:b/>
      <w:bCs/>
      <w:szCs w:val="20"/>
    </w:rPr>
  </w:style>
  <w:style w:type="character" w:customStyle="1" w:styleId="CommentSubjectChar1">
    <w:name w:val="Comment Subject Char1"/>
    <w:semiHidden/>
    <w:locked/>
    <w:rsid w:val="00E60902"/>
    <w:rPr>
      <w:rFonts w:ascii="Times New Roman" w:hAnsi="Times New Roman"/>
      <w:b/>
      <w:kern w:val="2"/>
      <w:sz w:val="21"/>
    </w:rPr>
  </w:style>
  <w:style w:type="paragraph" w:customStyle="1" w:styleId="10">
    <w:name w:val="无间隔1"/>
    <w:rsid w:val="00E609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hidden/>
    <w:semiHidden/>
    <w:rsid w:val="00E60902"/>
    <w:rPr>
      <w:rFonts w:ascii="Times New Roman" w:eastAsia="宋体" w:hAnsi="Times New Roman" w:cs="Times New Roman"/>
      <w:szCs w:val="21"/>
    </w:rPr>
  </w:style>
  <w:style w:type="character" w:styleId="af0">
    <w:name w:val="Emphasis"/>
    <w:uiPriority w:val="20"/>
    <w:qFormat/>
    <w:rsid w:val="00E60902"/>
    <w:rPr>
      <w:i w:val="0"/>
      <w:iCs w:val="0"/>
      <w:color w:val="CC0000"/>
    </w:rPr>
  </w:style>
  <w:style w:type="character" w:customStyle="1" w:styleId="xingming1">
    <w:name w:val="xingming1"/>
    <w:rsid w:val="00E60902"/>
    <w:rPr>
      <w:rFonts w:ascii="΢ȭхڧ;" w:eastAsia="΢ȭхڧ;" w:hint="eastAsia"/>
      <w:b/>
      <w:bCs/>
      <w:vanish w:val="0"/>
      <w:webHidden w:val="0"/>
      <w:sz w:val="33"/>
      <w:szCs w:val="33"/>
      <w:specVanish w:val="0"/>
    </w:rPr>
  </w:style>
  <w:style w:type="paragraph" w:customStyle="1" w:styleId="2">
    <w:name w:val="无间隔2"/>
    <w:rsid w:val="00E609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rsid w:val="00E60902"/>
    <w:rPr>
      <w:rFonts w:ascii="Times New Roman" w:eastAsia="宋体" w:hAnsi="Times New Roman" w:cs="Times New Roman"/>
      <w:szCs w:val="21"/>
    </w:rPr>
  </w:style>
  <w:style w:type="paragraph" w:styleId="af1">
    <w:name w:val="footnote text"/>
    <w:basedOn w:val="a"/>
    <w:link w:val="Char5"/>
    <w:uiPriority w:val="99"/>
    <w:unhideWhenUsed/>
    <w:rsid w:val="00E60902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1"/>
    <w:uiPriority w:val="99"/>
    <w:rsid w:val="00E60902"/>
    <w:rPr>
      <w:sz w:val="18"/>
      <w:szCs w:val="18"/>
    </w:rPr>
  </w:style>
  <w:style w:type="character" w:styleId="af2">
    <w:name w:val="footnote reference"/>
    <w:basedOn w:val="a0"/>
    <w:uiPriority w:val="99"/>
    <w:unhideWhenUsed/>
    <w:rsid w:val="00E60902"/>
    <w:rPr>
      <w:vertAlign w:val="superscript"/>
    </w:rPr>
  </w:style>
  <w:style w:type="paragraph" w:styleId="af3">
    <w:name w:val="caption"/>
    <w:basedOn w:val="a"/>
    <w:next w:val="a"/>
    <w:uiPriority w:val="35"/>
    <w:unhideWhenUsed/>
    <w:qFormat/>
    <w:rsid w:val="00E60902"/>
    <w:rPr>
      <w:rFonts w:asciiTheme="majorHAnsi" w:eastAsia="黑体" w:hAnsiTheme="majorHAnsi" w:cstheme="majorBidi"/>
      <w:sz w:val="20"/>
      <w:szCs w:val="20"/>
    </w:rPr>
  </w:style>
  <w:style w:type="paragraph" w:customStyle="1" w:styleId="3">
    <w:name w:val="修订3"/>
    <w:semiHidden/>
    <w:rsid w:val="00E60902"/>
    <w:rPr>
      <w:rFonts w:ascii="Times New Roman" w:eastAsia="宋体" w:hAnsi="Times New Roman" w:cs="Times New Roman"/>
      <w:szCs w:val="21"/>
    </w:rPr>
  </w:style>
  <w:style w:type="paragraph" w:customStyle="1" w:styleId="30">
    <w:name w:val="无间隔3"/>
    <w:rsid w:val="00E609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Char11">
    <w:name w:val="日期 Char1"/>
    <w:basedOn w:val="a0"/>
    <w:uiPriority w:val="99"/>
    <w:semiHidden/>
    <w:rsid w:val="00E60902"/>
    <w:rPr>
      <w:rFonts w:ascii="Calibri" w:eastAsia="宋体" w:hAnsi="Calibri" w:cs="Calibri"/>
      <w:szCs w:val="21"/>
    </w:rPr>
  </w:style>
  <w:style w:type="character" w:customStyle="1" w:styleId="Char12">
    <w:name w:val="脚注文本 Char1"/>
    <w:basedOn w:val="a0"/>
    <w:uiPriority w:val="99"/>
    <w:semiHidden/>
    <w:rsid w:val="00E60902"/>
    <w:rPr>
      <w:rFonts w:ascii="Calibri" w:eastAsia="宋体" w:hAnsi="Calibri" w:cs="Calibri"/>
      <w:sz w:val="18"/>
      <w:szCs w:val="18"/>
    </w:rPr>
  </w:style>
  <w:style w:type="character" w:customStyle="1" w:styleId="Char13">
    <w:name w:val="批注文字 Char1"/>
    <w:basedOn w:val="a0"/>
    <w:uiPriority w:val="99"/>
    <w:semiHidden/>
    <w:rsid w:val="00E60902"/>
    <w:rPr>
      <w:rFonts w:ascii="Calibri" w:eastAsia="宋体" w:hAnsi="Calibri" w:cs="Calibri"/>
      <w:szCs w:val="21"/>
    </w:rPr>
  </w:style>
  <w:style w:type="character" w:customStyle="1" w:styleId="Char14">
    <w:name w:val="批注框文本 Char1"/>
    <w:basedOn w:val="a0"/>
    <w:uiPriority w:val="99"/>
    <w:semiHidden/>
    <w:rsid w:val="00E60902"/>
    <w:rPr>
      <w:rFonts w:ascii="Calibri" w:eastAsia="宋体" w:hAnsi="Calibri" w:cs="Calibri"/>
      <w:sz w:val="18"/>
      <w:szCs w:val="18"/>
    </w:rPr>
  </w:style>
  <w:style w:type="character" w:customStyle="1" w:styleId="Char20">
    <w:name w:val="批注主题 Char2"/>
    <w:basedOn w:val="Char13"/>
    <w:uiPriority w:val="99"/>
    <w:semiHidden/>
    <w:rsid w:val="00E60902"/>
    <w:rPr>
      <w:rFonts w:ascii="Calibri" w:eastAsia="宋体" w:hAnsi="Calibri" w:cs="Calibri"/>
      <w:b/>
      <w:bCs/>
      <w:szCs w:val="21"/>
    </w:rPr>
  </w:style>
  <w:style w:type="paragraph" w:styleId="af4">
    <w:name w:val="Revision"/>
    <w:hidden/>
    <w:uiPriority w:val="99"/>
    <w:semiHidden/>
    <w:rsid w:val="00E60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5A5A2C"/>
    <w:rPr>
      <w:sz w:val="18"/>
      <w:szCs w:val="18"/>
    </w:rPr>
  </w:style>
  <w:style w:type="character" w:customStyle="1" w:styleId="Char">
    <w:name w:val="批注框文本 Char"/>
    <w:basedOn w:val="a0"/>
    <w:link w:val="a3"/>
    <w:rsid w:val="005A5A2C"/>
    <w:rPr>
      <w:sz w:val="18"/>
      <w:szCs w:val="18"/>
    </w:rPr>
  </w:style>
  <w:style w:type="paragraph" w:styleId="a4">
    <w:name w:val="header"/>
    <w:basedOn w:val="a"/>
    <w:link w:val="Char0"/>
    <w:unhideWhenUsed/>
    <w:rsid w:val="00E60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609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0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0902"/>
    <w:rPr>
      <w:sz w:val="18"/>
      <w:szCs w:val="18"/>
    </w:rPr>
  </w:style>
  <w:style w:type="paragraph" w:styleId="a6">
    <w:name w:val="List Paragraph"/>
    <w:basedOn w:val="a"/>
    <w:uiPriority w:val="34"/>
    <w:qFormat/>
    <w:rsid w:val="00E60902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E60902"/>
  </w:style>
  <w:style w:type="table" w:styleId="a7">
    <w:name w:val="Table Grid"/>
    <w:basedOn w:val="a1"/>
    <w:rsid w:val="00E60902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60902"/>
    <w:rPr>
      <w:color w:val="0000FF"/>
      <w:u w:val="single"/>
    </w:rPr>
  </w:style>
  <w:style w:type="paragraph" w:styleId="a9">
    <w:name w:val="Normal (Web)"/>
    <w:basedOn w:val="a"/>
    <w:rsid w:val="00E609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rsid w:val="00E60902"/>
    <w:rPr>
      <w:rFonts w:cs="Times New Roman"/>
    </w:rPr>
  </w:style>
  <w:style w:type="character" w:styleId="ab">
    <w:name w:val="Strong"/>
    <w:qFormat/>
    <w:rsid w:val="00E60902"/>
    <w:rPr>
      <w:b/>
    </w:rPr>
  </w:style>
  <w:style w:type="paragraph" w:styleId="ac">
    <w:name w:val="Date"/>
    <w:basedOn w:val="a"/>
    <w:next w:val="a"/>
    <w:link w:val="Char2"/>
    <w:rsid w:val="00E60902"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2">
    <w:name w:val="日期 Char"/>
    <w:basedOn w:val="a0"/>
    <w:link w:val="ac"/>
    <w:rsid w:val="00E60902"/>
    <w:rPr>
      <w:rFonts w:ascii="Calibri" w:eastAsia="宋体" w:hAnsi="Calibri" w:cs="Times New Roman"/>
      <w:kern w:val="0"/>
      <w:sz w:val="20"/>
      <w:szCs w:val="20"/>
    </w:rPr>
  </w:style>
  <w:style w:type="character" w:styleId="ad">
    <w:name w:val="annotation reference"/>
    <w:rsid w:val="00E60902"/>
    <w:rPr>
      <w:sz w:val="21"/>
    </w:rPr>
  </w:style>
  <w:style w:type="paragraph" w:styleId="ae">
    <w:name w:val="annotation text"/>
    <w:basedOn w:val="a"/>
    <w:link w:val="Char3"/>
    <w:rsid w:val="00E60902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0"/>
    <w:link w:val="ae"/>
    <w:rsid w:val="00E60902"/>
    <w:rPr>
      <w:rFonts w:ascii="Times New Roman" w:eastAsia="宋体" w:hAnsi="Times New Roman" w:cs="Times New Roman"/>
      <w:szCs w:val="20"/>
    </w:rPr>
  </w:style>
  <w:style w:type="character" w:customStyle="1" w:styleId="Char4">
    <w:name w:val="批注主题 Char"/>
    <w:link w:val="af"/>
    <w:locked/>
    <w:rsid w:val="00E60902"/>
    <w:rPr>
      <w:b/>
    </w:rPr>
  </w:style>
  <w:style w:type="paragraph" w:styleId="af">
    <w:name w:val="annotation subject"/>
    <w:basedOn w:val="ae"/>
    <w:next w:val="ae"/>
    <w:link w:val="Char4"/>
    <w:rsid w:val="00E60902"/>
    <w:rPr>
      <w:rFonts w:asciiTheme="minorHAnsi" w:eastAsiaTheme="minorEastAsia" w:hAnsiTheme="minorHAnsi" w:cstheme="minorBidi"/>
      <w:b/>
      <w:szCs w:val="22"/>
    </w:rPr>
  </w:style>
  <w:style w:type="character" w:customStyle="1" w:styleId="Char10">
    <w:name w:val="批注主题 Char1"/>
    <w:basedOn w:val="Char3"/>
    <w:semiHidden/>
    <w:rsid w:val="00E60902"/>
    <w:rPr>
      <w:rFonts w:ascii="Times New Roman" w:eastAsia="宋体" w:hAnsi="Times New Roman" w:cs="Times New Roman"/>
      <w:b/>
      <w:bCs/>
      <w:szCs w:val="20"/>
    </w:rPr>
  </w:style>
  <w:style w:type="character" w:customStyle="1" w:styleId="CommentSubjectChar1">
    <w:name w:val="Comment Subject Char1"/>
    <w:semiHidden/>
    <w:locked/>
    <w:rsid w:val="00E60902"/>
    <w:rPr>
      <w:rFonts w:ascii="Times New Roman" w:hAnsi="Times New Roman"/>
      <w:b/>
      <w:kern w:val="2"/>
      <w:sz w:val="21"/>
    </w:rPr>
  </w:style>
  <w:style w:type="paragraph" w:customStyle="1" w:styleId="10">
    <w:name w:val="无间隔1"/>
    <w:rsid w:val="00E609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hidden/>
    <w:semiHidden/>
    <w:rsid w:val="00E60902"/>
    <w:rPr>
      <w:rFonts w:ascii="Times New Roman" w:eastAsia="宋体" w:hAnsi="Times New Roman" w:cs="Times New Roman"/>
      <w:szCs w:val="21"/>
    </w:rPr>
  </w:style>
  <w:style w:type="character" w:styleId="af0">
    <w:name w:val="Emphasis"/>
    <w:uiPriority w:val="20"/>
    <w:qFormat/>
    <w:rsid w:val="00E60902"/>
    <w:rPr>
      <w:i w:val="0"/>
      <w:iCs w:val="0"/>
      <w:color w:val="CC0000"/>
    </w:rPr>
  </w:style>
  <w:style w:type="character" w:customStyle="1" w:styleId="xingming1">
    <w:name w:val="xingming1"/>
    <w:rsid w:val="00E60902"/>
    <w:rPr>
      <w:rFonts w:ascii="΢ȭхڧ;" w:eastAsia="΢ȭхڧ;" w:hint="eastAsia"/>
      <w:b/>
      <w:bCs/>
      <w:vanish w:val="0"/>
      <w:webHidden w:val="0"/>
      <w:sz w:val="33"/>
      <w:szCs w:val="33"/>
      <w:specVanish w:val="0"/>
    </w:rPr>
  </w:style>
  <w:style w:type="paragraph" w:customStyle="1" w:styleId="2">
    <w:name w:val="无间隔2"/>
    <w:rsid w:val="00E609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rsid w:val="00E60902"/>
    <w:rPr>
      <w:rFonts w:ascii="Times New Roman" w:eastAsia="宋体" w:hAnsi="Times New Roman" w:cs="Times New Roman"/>
      <w:szCs w:val="21"/>
    </w:rPr>
  </w:style>
  <w:style w:type="paragraph" w:styleId="af1">
    <w:name w:val="footnote text"/>
    <w:basedOn w:val="a"/>
    <w:link w:val="Char5"/>
    <w:uiPriority w:val="99"/>
    <w:unhideWhenUsed/>
    <w:rsid w:val="00E60902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1"/>
    <w:uiPriority w:val="99"/>
    <w:rsid w:val="00E60902"/>
    <w:rPr>
      <w:sz w:val="18"/>
      <w:szCs w:val="18"/>
    </w:rPr>
  </w:style>
  <w:style w:type="character" w:styleId="af2">
    <w:name w:val="footnote reference"/>
    <w:basedOn w:val="a0"/>
    <w:uiPriority w:val="99"/>
    <w:unhideWhenUsed/>
    <w:rsid w:val="00E60902"/>
    <w:rPr>
      <w:vertAlign w:val="superscript"/>
    </w:rPr>
  </w:style>
  <w:style w:type="paragraph" w:styleId="af3">
    <w:name w:val="caption"/>
    <w:basedOn w:val="a"/>
    <w:next w:val="a"/>
    <w:uiPriority w:val="35"/>
    <w:unhideWhenUsed/>
    <w:qFormat/>
    <w:rsid w:val="00E60902"/>
    <w:rPr>
      <w:rFonts w:asciiTheme="majorHAnsi" w:eastAsia="黑体" w:hAnsiTheme="majorHAnsi" w:cstheme="majorBidi"/>
      <w:sz w:val="20"/>
      <w:szCs w:val="20"/>
    </w:rPr>
  </w:style>
  <w:style w:type="paragraph" w:customStyle="1" w:styleId="3">
    <w:name w:val="修订3"/>
    <w:semiHidden/>
    <w:rsid w:val="00E60902"/>
    <w:rPr>
      <w:rFonts w:ascii="Times New Roman" w:eastAsia="宋体" w:hAnsi="Times New Roman" w:cs="Times New Roman"/>
      <w:szCs w:val="21"/>
    </w:rPr>
  </w:style>
  <w:style w:type="paragraph" w:customStyle="1" w:styleId="30">
    <w:name w:val="无间隔3"/>
    <w:rsid w:val="00E609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Char11">
    <w:name w:val="日期 Char1"/>
    <w:basedOn w:val="a0"/>
    <w:uiPriority w:val="99"/>
    <w:semiHidden/>
    <w:rsid w:val="00E60902"/>
    <w:rPr>
      <w:rFonts w:ascii="Calibri" w:eastAsia="宋体" w:hAnsi="Calibri" w:cs="Calibri"/>
      <w:szCs w:val="21"/>
    </w:rPr>
  </w:style>
  <w:style w:type="character" w:customStyle="1" w:styleId="Char12">
    <w:name w:val="脚注文本 Char1"/>
    <w:basedOn w:val="a0"/>
    <w:uiPriority w:val="99"/>
    <w:semiHidden/>
    <w:rsid w:val="00E60902"/>
    <w:rPr>
      <w:rFonts w:ascii="Calibri" w:eastAsia="宋体" w:hAnsi="Calibri" w:cs="Calibri"/>
      <w:sz w:val="18"/>
      <w:szCs w:val="18"/>
    </w:rPr>
  </w:style>
  <w:style w:type="character" w:customStyle="1" w:styleId="Char13">
    <w:name w:val="批注文字 Char1"/>
    <w:basedOn w:val="a0"/>
    <w:uiPriority w:val="99"/>
    <w:semiHidden/>
    <w:rsid w:val="00E60902"/>
    <w:rPr>
      <w:rFonts w:ascii="Calibri" w:eastAsia="宋体" w:hAnsi="Calibri" w:cs="Calibri"/>
      <w:szCs w:val="21"/>
    </w:rPr>
  </w:style>
  <w:style w:type="character" w:customStyle="1" w:styleId="Char14">
    <w:name w:val="批注框文本 Char1"/>
    <w:basedOn w:val="a0"/>
    <w:uiPriority w:val="99"/>
    <w:semiHidden/>
    <w:rsid w:val="00E60902"/>
    <w:rPr>
      <w:rFonts w:ascii="Calibri" w:eastAsia="宋体" w:hAnsi="Calibri" w:cs="Calibri"/>
      <w:sz w:val="18"/>
      <w:szCs w:val="18"/>
    </w:rPr>
  </w:style>
  <w:style w:type="character" w:customStyle="1" w:styleId="Char20">
    <w:name w:val="批注主题 Char2"/>
    <w:basedOn w:val="Char13"/>
    <w:uiPriority w:val="99"/>
    <w:semiHidden/>
    <w:rsid w:val="00E60902"/>
    <w:rPr>
      <w:rFonts w:ascii="Calibri" w:eastAsia="宋体" w:hAnsi="Calibri" w:cs="Calibri"/>
      <w:b/>
      <w:bCs/>
      <w:szCs w:val="21"/>
    </w:rPr>
  </w:style>
  <w:style w:type="paragraph" w:styleId="af4">
    <w:name w:val="Revision"/>
    <w:hidden/>
    <w:uiPriority w:val="99"/>
    <w:semiHidden/>
    <w:rsid w:val="00E6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621">
          <w:marLeft w:val="0"/>
          <w:marRight w:val="0"/>
          <w:marTop w:val="0"/>
          <w:marBottom w:val="0"/>
          <w:divBdr>
            <w:top w:val="single" w:sz="12" w:space="0" w:color="206E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968">
              <w:marLeft w:val="0"/>
              <w:marRight w:val="0"/>
              <w:marTop w:val="0"/>
              <w:marBottom w:val="0"/>
              <w:divBdr>
                <w:top w:val="single" w:sz="6" w:space="31" w:color="D2D2D2"/>
                <w:left w:val="single" w:sz="6" w:space="0" w:color="FFFFFF"/>
                <w:bottom w:val="single" w:sz="6" w:space="23" w:color="D2D2D2"/>
                <w:right w:val="single" w:sz="6" w:space="0" w:color="FFFFFF"/>
              </w:divBdr>
            </w:div>
            <w:div w:id="1926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11">
          <w:marLeft w:val="0"/>
          <w:marRight w:val="0"/>
          <w:marTop w:val="0"/>
          <w:marBottom w:val="0"/>
          <w:divBdr>
            <w:top w:val="single" w:sz="12" w:space="0" w:color="206E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035">
              <w:marLeft w:val="0"/>
              <w:marRight w:val="0"/>
              <w:marTop w:val="0"/>
              <w:marBottom w:val="0"/>
              <w:divBdr>
                <w:top w:val="single" w:sz="6" w:space="31" w:color="D2D2D2"/>
                <w:left w:val="single" w:sz="6" w:space="0" w:color="FFFFFF"/>
                <w:bottom w:val="single" w:sz="6" w:space="23" w:color="D2D2D2"/>
                <w:right w:val="single" w:sz="6" w:space="0" w:color="FFFFFF"/>
              </w:divBdr>
            </w:div>
            <w:div w:id="2080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tedu.com/course_info.asp?nid=29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7436</Words>
  <Characters>42386</Characters>
  <Application>Microsoft Office Word</Application>
  <DocSecurity>0</DocSecurity>
  <Lines>353</Lines>
  <Paragraphs>99</Paragraphs>
  <ScaleCrop>false</ScaleCrop>
  <Company>Sky123.Org</Company>
  <LinksUpToDate>false</LinksUpToDate>
  <CharactersWithSpaces>49723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孙优优</dc:creator>
  <cp:lastModifiedBy>孙优优</cp:lastModifiedBy>
  <cp:revision>2</cp:revision>
  <dcterms:created xsi:type="dcterms:W3CDTF">2018-09-04T08:37:00Z</dcterms:created>
  <dcterms:modified xsi:type="dcterms:W3CDTF">2018-09-04T08:37:00Z</dcterms:modified>
</cp:coreProperties>
</file>